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color w:val="666666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666666"/>
          <w:sz w:val="40"/>
          <w:szCs w:val="40"/>
          <w:rtl w:val="0"/>
        </w:rPr>
        <w:t xml:space="preserve">ΤΟΥΡΝΟΥΑ ΣΚΑΚΙ Ε.Σ.Π. 'ΟΙ ΜΑΧΗΤΕΣ’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15" w:before="0" w:line="240" w:lineRule="auto"/>
        <w:ind w:left="-288" w:right="0" w:firstLine="288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40"/>
          <w:szCs w:val="40"/>
          <w:u w:val="none"/>
          <w:shd w:fill="auto" w:val="clear"/>
          <w:vertAlign w:val="baseline"/>
          <w:rtl w:val="0"/>
        </w:rPr>
        <w:t xml:space="preserve">ΚΑΘΕ ΚΥΡΙΑΚΗ ΑΠΟ 2/10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01" w:before="10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u w:val="single"/>
          <w:shd w:fill="auto" w:val="clear"/>
          <w:vertAlign w:val="baseline"/>
          <w:rtl w:val="0"/>
        </w:rPr>
        <w:t xml:space="preserve">ΠΡΟΚΗΡΥΞΗ ΑΓΩΝΩΝ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Διοργανωτής: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 Ένωση Σκακιστών Πειραιά “ΟΙ ΜΑΧΗΤΕΣ”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Οργανωτική Επιτροπή: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Κ. Κουλαξουζίδης Γεώργιος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Επικεφαλής Διαιτητής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FA k. Σιδηρόπουλος Λεωνίδας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Δικαίωμα συμμετοχής: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Όλ</w:t>
      </w:r>
      <w:r w:rsidDel="00000000" w:rsidR="00000000" w:rsidRPr="00000000">
        <w:rPr>
          <w:rtl w:val="0"/>
        </w:rPr>
        <w:t xml:space="preserve">οι όσοι έχουν δελτίο αθλητή.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Σύστημα αγώνων: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Ελβετικό  5 γύρων. Μέγιστο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όριο συμμετοχών </w:t>
      </w:r>
      <w:r w:rsidDel="00000000" w:rsidR="00000000" w:rsidRPr="00000000">
        <w:rPr>
          <w:b w:val="1"/>
          <w:rtl w:val="0"/>
        </w:rPr>
        <w:t xml:space="preserve">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Χρόνος σκέψης: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Ο χρόνος σκέψης ορίζεται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90’+30''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για κάθε παίκτη με καταγραφή κινήσεων.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Κανονισμοί: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Ισχύουν οι επίσηµοι κανονισµοί σκακιού της Ελληνικής   Σκακιστικής   Οµοσπονδίας (ΕΣΟ) και της ∆ιεθνούς Σκακιστικής Οµοσπονδίας (FIDE).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Τόπος διεξαγωγής: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Eντευκτήριο του συλλόγου, Γαληνού 86 Κερατσίνι.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9. Πρόγραμμα αγώνων: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ος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γύρος: Κυριακή 2/10/2022 στις 17:00 </w:t>
      </w:r>
      <w:r w:rsidDel="00000000" w:rsidR="00000000" w:rsidRPr="00000000">
        <w:rPr>
          <w:b w:val="1"/>
          <w:color w:val="ff0000"/>
          <w:rtl w:val="0"/>
        </w:rPr>
        <w:t xml:space="preserve">εγγραφές 1ου γύρου 16:45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ος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γύρος: Κυριακή 9/10/2022 στις 17:00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3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ος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γύρος: Κυριακή 16/10/2022 στις 17:00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ος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γύρος: Κυριακή 23/10/2022 στις 17:00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ος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γύρος: Κυριακή 6/11/2022 στις 17:00 </w:t>
      </w:r>
      <w:r w:rsidDel="00000000" w:rsidR="00000000" w:rsidRPr="00000000">
        <w:rPr>
          <w:b w:val="1"/>
          <w:color w:val="ff0000"/>
          <w:rtl w:val="0"/>
        </w:rPr>
        <w:t xml:space="preserve">απονομές 20:30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10. Συνδρομή συμμετοχής: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Για το κάθε Τουρνουά η συνδρομή είναι 20 ευρώ και 15 ευρώ για αθλητές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Ε.Σ.Π “ΟΙ ΜΑΧΗΤΕΣ”. Για 2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ο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μέλος της οικογένειας θα υπάρχει έκπτωση 5 ευρώ και το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ο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μέλος δωρεάν.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11. Κατάταξη - Κριτήρια ισοβαθμίας 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t xml:space="preserve">α) Σύνολο βαθμών,</w:t>
        <w:br w:type="textWrapping"/>
        <w:t xml:space="preserve">β) Το   αποτέλεσμα   του  τουρνουά  των  ισόβαθμων,  αν  έχουν   παίξει   όλοι   μεταξύ τους,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γ) το κριτήριο Μπούχολτς cut 1,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δ) το κριτήριο Μπούχολτς cut 2,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ε) Σόννεμπορν – Μπέργκερ.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12. Βραβεία για το Τουρνουά: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1ος ΝΙΚΗΤΗΣ γενικής βαθμολογίας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 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Κύπελλο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και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tablet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2ος ΝΙΚΗΤΗΣ γενικής βαθμολογίας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 Ασημένιο Μετάλλιο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και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επιτραπέζιο παιχνίδι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3ος ΝΙΚΗΤΗΣ γενικής βαθμολογίας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 Χάλκινο Μετάλλιο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και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επιτραπέζιο παιχνίδι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η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ΝΕΑΝΙΔΑ γενικής βαθμολογίας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 Χρυσό Μετάλλιο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και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2"/>
          <w:szCs w:val="22"/>
          <w:highlight w:val="white"/>
          <w:u w:val="none"/>
          <w:vertAlign w:val="baseline"/>
          <w:rtl w:val="0"/>
        </w:rPr>
        <w:t xml:space="preserve">επιτραπέζιο παιχνίδι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Μετάλλια θα δοθούν στις εξής κατηγορίες (αν υπάρχουν τουλάχιστον 4 παιδ</w:t>
      </w:r>
      <w:r w:rsidDel="00000000" w:rsidR="00000000" w:rsidRPr="00000000">
        <w:rPr>
          <w:rtl w:val="0"/>
        </w:rPr>
        <w:t xml:space="preserve">ιά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ανά κατηγορία):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U08, U10, U12,U16,U20,Νεάνιδες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Αν κάποιο παιδί δικαιούται μετάλλιο σε παραπάνω από μία κατηγορίες, θα βραβεύεται στην ανώτερη θέση.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13.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Ενστάσεις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333333"/>
          <w:sz w:val="22"/>
          <w:szCs w:val="22"/>
          <w:highlight w:val="white"/>
          <w:u w:val="none"/>
          <w:vertAlign w:val="baseline"/>
          <w:rtl w:val="0"/>
        </w:rPr>
        <w:t xml:space="preserve">: Υποβάλλονται έως και 5 λεπτά μετά τη λήξη της τελευταίας παρτίδας του γύρου.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14. Δηλώσεις συμμετοχής και Πληροφορίες: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 Στην φόρμα: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3"/>
            <w:szCs w:val="23"/>
            <w:highlight w:val="white"/>
            <w:u w:val="single"/>
            <w:rtl w:val="0"/>
          </w:rPr>
          <w:t xml:space="preserve">https://docs.google.com/forms/d/e/1FAIpQLSfz5ceYgL_tAgYnmmX5Ol49Sj9TcqXdQxNbULxrZpu_rVBV9w/viewform?usp=fb_send_fb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ΠΡΟΣΟΧΗ: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κάθε παιδί πρέπει να έχει δική του μάσκα και δικό του παγούρι/μπουκάλι νερό.</w:t>
      </w:r>
    </w:p>
    <w:p w:rsidR="00000000" w:rsidDel="00000000" w:rsidP="00000000" w:rsidRDefault="00000000" w:rsidRPr="00000000" w14:paraId="00000022">
      <w:pPr>
        <w:shd w:fill="ff9f50" w:val="clear"/>
        <w:spacing w:after="30" w:before="30" w:line="240" w:lineRule="auto"/>
        <w:ind w:left="30" w:right="30" w:firstLine="0"/>
        <w:rPr>
          <w:color w:val="666666"/>
          <w:sz w:val="29"/>
          <w:szCs w:val="29"/>
        </w:rPr>
      </w:pPr>
      <w:r w:rsidDel="00000000" w:rsidR="00000000" w:rsidRPr="00000000">
        <w:rPr>
          <w:color w:val="666666"/>
          <w:sz w:val="29"/>
          <w:szCs w:val="29"/>
          <w:rtl w:val="0"/>
        </w:rPr>
        <w:t xml:space="preserve">ΘΑ ΤΗΡΗΘΕΙ ΤΟ ΥΓΕΙΟΝΟΜΙΚΟ ΠΡΩΤΟΚΟΛΛΟ ΤΗΣ ΓΓΑ. ΟΙ ΑΓΩΝΕΣ ΘΑ ΓΙΝΟΥΝ ΧΩΡΙΣ ΘΕΑΤΕΣ. </w:t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6394D"/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480788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western" w:customStyle="1">
    <w:name w:val="western"/>
    <w:basedOn w:val="Normal"/>
    <w:rsid w:val="00453BA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l-GR"/>
    </w:rPr>
  </w:style>
  <w:style w:type="paragraph" w:styleId="NormalWeb">
    <w:name w:val="Normal (Web)"/>
    <w:basedOn w:val="Normal"/>
    <w:uiPriority w:val="99"/>
    <w:unhideWhenUsed w:val="1"/>
    <w:rsid w:val="00453BA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l-GR"/>
    </w:rPr>
  </w:style>
  <w:style w:type="character" w:styleId="a" w:customStyle="1">
    <w:name w:val="_"/>
    <w:basedOn w:val="DefaultParagraphFont"/>
    <w:rsid w:val="007F5174"/>
  </w:style>
  <w:style w:type="paragraph" w:styleId="Header">
    <w:name w:val="header"/>
    <w:basedOn w:val="Normal"/>
    <w:link w:val="HeaderChar"/>
    <w:uiPriority w:val="99"/>
    <w:unhideWhenUsed w:val="1"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54ADE"/>
  </w:style>
  <w:style w:type="paragraph" w:styleId="Footer">
    <w:name w:val="footer"/>
    <w:basedOn w:val="Normal"/>
    <w:link w:val="FooterChar"/>
    <w:uiPriority w:val="99"/>
    <w:unhideWhenUsed w:val="1"/>
    <w:rsid w:val="00154ADE"/>
    <w:pPr>
      <w:tabs>
        <w:tab w:val="center" w:pos="4153"/>
        <w:tab w:val="right" w:pos="830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54ADE"/>
  </w:style>
  <w:style w:type="character" w:styleId="Hyperlink">
    <w:name w:val="Hyperlink"/>
    <w:basedOn w:val="DefaultParagraphFont"/>
    <w:uiPriority w:val="99"/>
    <w:unhideWhenUsed w:val="1"/>
    <w:rsid w:val="00DF3F58"/>
    <w:rPr>
      <w:color w:val="0000ff" w:themeColor="hyperlink"/>
      <w:u w:val="single"/>
    </w:rPr>
  </w:style>
  <w:style w:type="character" w:styleId="pg-1fc4" w:customStyle="1">
    <w:name w:val="pg-1fc4"/>
    <w:basedOn w:val="DefaultParagraphFont"/>
    <w:rsid w:val="008413C4"/>
  </w:style>
  <w:style w:type="character" w:styleId="pg-1ff7" w:customStyle="1">
    <w:name w:val="pg-1ff7"/>
    <w:basedOn w:val="DefaultParagraphFont"/>
    <w:rsid w:val="008413C4"/>
  </w:style>
  <w:style w:type="paragraph" w:styleId="NoSpacing">
    <w:name w:val="No Spacing"/>
    <w:link w:val="NoSpacingChar"/>
    <w:uiPriority w:val="1"/>
    <w:qFormat w:val="1"/>
    <w:rsid w:val="00B520BC"/>
    <w:pPr>
      <w:spacing w:after="0" w:line="240" w:lineRule="auto"/>
    </w:pPr>
  </w:style>
  <w:style w:type="character" w:styleId="pg-2ff2" w:customStyle="1">
    <w:name w:val="pg-2ff2"/>
    <w:basedOn w:val="DefaultParagraphFont"/>
    <w:rsid w:val="003C57E2"/>
  </w:style>
  <w:style w:type="character" w:styleId="Strong">
    <w:name w:val="Strong"/>
    <w:basedOn w:val="DefaultParagraphFont"/>
    <w:uiPriority w:val="22"/>
    <w:qFormat w:val="1"/>
    <w:rsid w:val="00ED5B3E"/>
    <w:rPr>
      <w:b w:val="1"/>
      <w:bCs w:val="1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054F5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054F5F"/>
    <w:rPr>
      <w:rFonts w:ascii="Segoe UI" w:cs="Segoe UI" w:hAnsi="Segoe UI"/>
      <w:sz w:val="18"/>
      <w:szCs w:val="18"/>
    </w:rPr>
  </w:style>
  <w:style w:type="character" w:styleId="Heading2Char" w:customStyle="1">
    <w:name w:val="Heading 2 Char"/>
    <w:basedOn w:val="DefaultParagraphFont"/>
    <w:link w:val="Heading2"/>
    <w:uiPriority w:val="9"/>
    <w:rsid w:val="00480788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 w:val="1"/>
    <w:unhideWhenUsed w:val="1"/>
    <w:rsid w:val="00480788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 w:val="1"/>
    <w:rsid w:val="004807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1"/>
    <w:unhideWhenUsed w:val="1"/>
    <w:rsid w:val="00480788"/>
    <w:rPr>
      <w:vertAlign w:val="superscript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6F5281"/>
    <w:rPr>
      <w:color w:val="800080" w:themeColor="followedHyperlink"/>
      <w:u w:val="single"/>
    </w:rPr>
  </w:style>
  <w:style w:type="paragraph" w:styleId="Style1" w:customStyle="1">
    <w:name w:val="Style1"/>
    <w:basedOn w:val="NoSpacing"/>
    <w:link w:val="Style1Char"/>
    <w:qFormat w:val="1"/>
    <w:rsid w:val="001C3ADA"/>
    <w:rPr>
      <w:rFonts w:cstheme="minorHAnsi"/>
    </w:rPr>
  </w:style>
  <w:style w:type="character" w:styleId="NoSpacingChar" w:customStyle="1">
    <w:name w:val="No Spacing Char"/>
    <w:basedOn w:val="DefaultParagraphFont"/>
    <w:link w:val="NoSpacing"/>
    <w:uiPriority w:val="1"/>
    <w:rsid w:val="001C3ADA"/>
  </w:style>
  <w:style w:type="character" w:styleId="Style1Char" w:customStyle="1">
    <w:name w:val="Style1 Char"/>
    <w:basedOn w:val="NoSpacingChar"/>
    <w:link w:val="Style1"/>
    <w:rsid w:val="001C3ADA"/>
    <w:rPr>
      <w:rFonts w:cstheme="minorHAns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l.facebook.com/l.php?u=https%3A%2F%2Fdocs.google.com%2Fforms%2Fd%2Fe%2F1FAIpQLSfz5ceYgL_tAgYnmmX5Ol49Sj9TcqXdQxNbULxrZpu_rVBV9w%2Fviewform%3Fusp%3Dfb_send_fb%26fbclid%3DIwAR31OEpUuCQPs2THAGiQEHrfb0AUrEQmJSODjuYJJsEVFT2cBPw3rB5uLXc&amp;h=AT0Ghs21ce3t-wBgLglcluvpcQmp32L9d0SokEcYAlaEL1BCoUgwMczoEYsc2RMs2kZ043UaduodGIgOY8eDVyAIQC8maPdT5VzL7BUdaxwamGq8shH6oN9hiOyuq4mdp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mn65yGjIv4FJ8Kuqy0FCdYbQvw==">AMUW2mUMmciLL8qjQgktD8jlx3xgHHB6QuzHj46GHVPvOuEUchXAmhsuagVlz9A8l46q9WeNqG/GKQdre+LFfyLOWvTmuY0phzzz9M2Ww54Bc+qGoO2A9OOJXlHNOAeDK/eyrKD7stEd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2022-03-13T22:59:00Z</dcterms:created>
  <dc:creator>User</dc:creator>
</cp:coreProperties>
</file>