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6C" w:rsidRPr="002955A5" w:rsidRDefault="000E046C" w:rsidP="000E0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l-G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   </w:t>
      </w:r>
      <w:r w:rsidRPr="000E0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       </w:t>
      </w:r>
      <w:r w:rsidR="002955A5" w:rsidRPr="00114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     </w:t>
      </w:r>
      <w:r w:rsidRPr="000E0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</w:t>
      </w:r>
      <w:r w:rsidRPr="00295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1</w:t>
      </w:r>
      <w:r w:rsidRPr="002955A5">
        <w:rPr>
          <w:rFonts w:ascii="Times New Roman" w:eastAsia="Times New Roman" w:hAnsi="Times New Roman" w:cs="Times New Roman"/>
          <w:b/>
          <w:color w:val="000000"/>
          <w:sz w:val="32"/>
          <w:szCs w:val="32"/>
          <w:vertAlign w:val="superscript"/>
          <w:lang w:eastAsia="el-GR"/>
        </w:rPr>
        <w:t>ο</w:t>
      </w:r>
      <w:r w:rsidRPr="00295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 xml:space="preserve"> </w:t>
      </w:r>
      <w:proofErr w:type="spellStart"/>
      <w:r w:rsidRPr="00295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Aνοικτό</w:t>
      </w:r>
      <w:proofErr w:type="spellEnd"/>
      <w:r w:rsidRPr="00295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 xml:space="preserve"> τουρνουά </w:t>
      </w:r>
      <w:r w:rsidRPr="00295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el-GR"/>
        </w:rPr>
        <w:t>Rapid</w:t>
      </w:r>
      <w:r w:rsidRPr="00295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 xml:space="preserve"> «</w:t>
      </w:r>
      <w:r w:rsidRPr="002955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l-GR"/>
        </w:rPr>
        <w:t>ΥΔΡΑ 2017»</w:t>
      </w:r>
    </w:p>
    <w:p w:rsidR="000E046C" w:rsidRPr="000E046C" w:rsidRDefault="000E046C" w:rsidP="000E0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:rsidR="000E046C" w:rsidRPr="000E046C" w:rsidRDefault="000E046C" w:rsidP="000E0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</w:pPr>
    </w:p>
    <w:p w:rsidR="00A315D6" w:rsidRPr="00DE02D6" w:rsidRDefault="00A315D6" w:rsidP="00A315D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el-GR"/>
        </w:rPr>
      </w:pPr>
      <w:r w:rsidRPr="00DE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  <w:t>ΠΡΟΚΗΡΥΞΗ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> 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 </w:t>
      </w:r>
      <w:r w:rsidRPr="002D22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Σ</w:t>
      </w:r>
      <w:r w:rsidRPr="002D228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κακιστικός</w:t>
      </w:r>
      <w:r w:rsidRPr="002D22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 </w:t>
      </w:r>
      <w:r w:rsidRPr="002D22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Ό</w:t>
      </w:r>
      <w:r w:rsidRPr="002D228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μιλος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2D22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Ύδρας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προκηρύσσει το 1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ανοικτό 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τουρνουά 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Rapid</w:t>
      </w:r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με </w:t>
      </w:r>
      <w:r w:rsidR="00FE78E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διεθνή αξιολόγηση</w:t>
      </w:r>
      <w:r w:rsidR="00CB4CC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</w:t>
      </w:r>
      <w:r w:rsidR="00FE78E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με 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την ονομασία «</w:t>
      </w:r>
      <w:r w:rsidR="002B2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ΥΔΡΑ 2017</w:t>
      </w: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».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ΔΙΚΑΙΩΜΑ ΣΥΜΜΕΤΟΧΗΣ:</w:t>
      </w:r>
    </w:p>
    <w:p w:rsidR="005D3D32" w:rsidRPr="005D3D32" w:rsidRDefault="00A315D6" w:rsidP="005D3D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Δικαίωμα συμμετοχής έχουν όλοι οι σκακισ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τές και σκακίστριες</w:t>
      </w:r>
      <w:r w:rsidR="005D3D32" w:rsidRPr="005D3D3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5D3D32">
        <w:t>ανεξαρτήτως δυναμικότητας ή ένταξής τους σε σύλλογο</w:t>
      </w:r>
      <w:r w:rsidR="005D3D32" w:rsidRPr="005D3D32">
        <w:t xml:space="preserve">. </w:t>
      </w:r>
      <w:r w:rsidR="005D3D32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 αριθμός των συμμετεχόν</w:t>
      </w:r>
      <w:r w:rsidR="005D3D3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των είναι 32 και </w:t>
      </w:r>
      <w:r w:rsidR="005D3D32" w:rsidRPr="005D3D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δεν υπάρχει παράβολο συμμετοχής</w:t>
      </w:r>
      <w:r w:rsidR="005D3D3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Επίσης θα τηρηθεί σειρά προτεραιότητας</w:t>
      </w:r>
      <w:r w:rsidR="005D3D32" w:rsidRPr="005D3D3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 </w:t>
      </w:r>
    </w:p>
    <w:p w:rsidR="005D3D32" w:rsidRPr="005D3D32" w:rsidRDefault="005D3D32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ΔΗΛΩΣΕΙΣ  ΣΥΜΜΕΤΟΧΗΣ:</w:t>
      </w:r>
    </w:p>
    <w:p w:rsidR="002B298D" w:rsidRPr="002B298D" w:rsidRDefault="00F23502" w:rsidP="00A31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Στον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</w:t>
      </w:r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</w:t>
      </w:r>
      <w:proofErr w:type="spellEnd"/>
      <w:r w:rsidR="001816A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Καλογιάννη Αντώνη στο τηλέφωνο</w:t>
      </w:r>
      <w:r w:rsidR="002B298D" w:rsidRP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</w:t>
      </w:r>
      <w:r w:rsidRPr="00F235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6946058148</w:t>
      </w:r>
    </w:p>
    <w:p w:rsidR="00F23502" w:rsidRPr="00F23502" w:rsidRDefault="00F23502" w:rsidP="00F235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Στην Κα</w:t>
      </w:r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Αυδούλη</w:t>
      </w:r>
      <w:proofErr w:type="spellEnd"/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A05C2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Ευαγγελία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στο τηλέφωνο</w:t>
      </w:r>
      <w:r w:rsidRPr="00F235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 </w:t>
      </w:r>
      <w:r w:rsidRPr="00F235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697353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4104</w:t>
      </w:r>
      <w:r w:rsidRPr="00F23502">
        <w:rPr>
          <w:rFonts w:ascii="Helvetica" w:eastAsia="Times New Roman" w:hAnsi="Helvetica" w:cs="Helvetica"/>
          <w:color w:val="000000"/>
          <w:sz w:val="21"/>
          <w:szCs w:val="21"/>
          <w:lang w:eastAsia="el-GR"/>
        </w:rPr>
        <w:t xml:space="preserve"> </w:t>
      </w:r>
    </w:p>
    <w:p w:rsidR="00A315D6" w:rsidRPr="00A315D6" w:rsidRDefault="00665DD2" w:rsidP="00A31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</w:t>
      </w:r>
      <w:r w:rsidR="00A315D6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την ηλεκτρονική δ</w:t>
      </w:r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ιεύθυνση του </w:t>
      </w:r>
      <w:proofErr w:type="spellStart"/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Σ.Ο.Ύδρας</w:t>
      </w:r>
      <w:proofErr w:type="spellEnd"/>
      <w:r w:rsidR="002B298D" w:rsidRP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skakihydra</w:t>
      </w:r>
      <w:proofErr w:type="spellEnd"/>
      <w:r w:rsidR="002B298D" w:rsidRP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@</w:t>
      </w:r>
      <w:proofErr w:type="spellStart"/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gmail</w:t>
      </w:r>
      <w:proofErr w:type="spellEnd"/>
      <w:r w:rsidR="002B298D" w:rsidRP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com</w:t>
      </w:r>
      <w:r w:rsidR="002B298D" w:rsidRPr="00A315D6">
        <w:rPr>
          <w:rFonts w:ascii="Helvetica" w:eastAsia="Times New Roman" w:hAnsi="Helvetica" w:cs="Helvetica"/>
          <w:color w:val="000000"/>
          <w:sz w:val="21"/>
          <w:szCs w:val="21"/>
          <w:lang w:eastAsia="el-GR"/>
        </w:rPr>
        <w:t xml:space="preserve"> </w:t>
      </w:r>
    </w:p>
    <w:p w:rsidR="00A315D6" w:rsidRPr="00A315D6" w:rsidRDefault="00665DD2" w:rsidP="00A31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</w:t>
      </w:r>
      <w:r w:rsidR="00A315D6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αθώς και στον αγωνιστικό χώρο, μισή ώρα πριν την έναρξη των αγώνων.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A315D6" w:rsidRPr="00A315D6" w:rsidRDefault="001816AB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ΔΙΕΥΘΥΝΣΗ ΑΓΩΝΩΝ</w:t>
      </w:r>
      <w:r w:rsidR="00A315D6"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:</w:t>
      </w:r>
    </w:p>
    <w:p w:rsidR="00A315D6" w:rsidRPr="00282D97" w:rsidRDefault="00A315D6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Διευθυντής αγ</w:t>
      </w:r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ώνων είναι</w:t>
      </w:r>
      <w:r w:rsidR="002B298D" w:rsidRPr="0057187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o</w:t>
      </w:r>
      <w:r w:rsidR="002B298D" w:rsidRPr="0057187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</w:t>
      </w:r>
      <w:r w:rsidR="00282D97" w:rsidRPr="00282D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665DD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Κος </w:t>
      </w:r>
      <w:r w:rsidR="00282D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Καλογιάννης Αντώνης</w:t>
      </w:r>
    </w:p>
    <w:p w:rsidR="0057187E" w:rsidRPr="00114531" w:rsidRDefault="001816AB" w:rsidP="0057187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Επικεφαλής διαιτητής</w:t>
      </w:r>
      <w:r w:rsidR="0057187E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r w:rsidR="00F235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Κα </w:t>
      </w:r>
      <w:proofErr w:type="spellStart"/>
      <w:r w:rsidR="00C416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Σελίμου</w:t>
      </w:r>
      <w:proofErr w:type="spellEnd"/>
      <w:r w:rsidR="00114531" w:rsidRPr="00AD68A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11453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Μαρία</w:t>
      </w:r>
    </w:p>
    <w:p w:rsidR="00A315D6" w:rsidRPr="00A315D6" w:rsidRDefault="000E046C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Διαιτητή</w:t>
      </w:r>
      <w:r w:rsidR="00A315D6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ς των Αγώνων είναι</w:t>
      </w:r>
      <w:r w:rsidR="00AD68A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A315D6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</w:t>
      </w:r>
      <w:r w:rsidR="00665DD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Κος </w:t>
      </w:r>
      <w:r w:rsidR="0057187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Αγγελόπουλος Κωνσταντίνος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ΑΓΩΝΙΣΤΙΚΟ</w:t>
      </w:r>
      <w:r w:rsidR="00181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Σ</w:t>
      </w: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ΧΩΡΟΣ:</w:t>
      </w:r>
    </w:p>
    <w:p w:rsidR="00A315D6" w:rsidRPr="00A315D6" w:rsidRDefault="002B298D" w:rsidP="00A315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Στο Ιστορικό Αρχείο </w:t>
      </w:r>
      <w:r w:rsidR="001816A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Μουσείο Ύδρας</w:t>
      </w:r>
      <w:r w:rsidR="00A315D6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  <w:r w:rsidR="0057187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(Παραλία Ύδρας)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ΑΓΩΝΙΣΤΙΚΟ ΠΡΟΓΡΑΜΜΑ:</w:t>
      </w:r>
    </w:p>
    <w:p w:rsidR="00A315D6" w:rsidRPr="00DE02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Οι αγώνες θα </w:t>
      </w:r>
      <w:r w:rsidR="00DE02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διεξαχθούν</w:t>
      </w:r>
      <w:r w:rsidR="00F23502" w:rsidRPr="00F235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2B2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την Κυριακή  18 Ιουνίου</w:t>
      </w: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 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και ώρα έναρξης του πρώτου γύρου στις </w:t>
      </w:r>
      <w:r w:rsidR="000A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17:</w:t>
      </w:r>
      <w:r w:rsidR="000A7149" w:rsidRPr="000A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0</w:t>
      </w:r>
      <w:r w:rsidR="002B2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0</w:t>
      </w:r>
      <w:r w:rsidR="00DE02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με </w:t>
      </w:r>
      <w:r w:rsidR="00DE02D6" w:rsidRPr="00DE0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ελβετικό </w:t>
      </w:r>
      <w:r w:rsidR="00DE02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σύστημα </w:t>
      </w:r>
      <w:r w:rsidR="00DE02D6" w:rsidRPr="00DE0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5 γύρων</w:t>
      </w:r>
      <w:r w:rsidR="00DE02D6" w:rsidRPr="00DE02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:rsidR="00A315D6" w:rsidRPr="00A315D6" w:rsidRDefault="002B298D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Όσοι </w:t>
      </w:r>
      <w:r w:rsidR="00CB4CC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συμμετάσχουν</w:t>
      </w:r>
      <w:r w:rsidR="000E046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θα</w:t>
      </w:r>
      <w:r w:rsidR="00A315D6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πρέπει </w:t>
      </w:r>
      <w:r w:rsidR="00A315D6"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μισή ώρα</w:t>
      </w:r>
      <w:r w:rsidR="000E0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="00A315D6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 πριν την έναρξη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των </w:t>
      </w:r>
      <w:r w:rsidR="00CB4CC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αγώνων</w:t>
      </w:r>
      <w:r w:rsidR="0057187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A315D6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να είναι παρόντες και να επιβεβαιώσουν τη συμμετοχή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τους στη γραμματεία</w:t>
      </w:r>
      <w:r w:rsidR="00A315D6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665DD2" w:rsidRDefault="00665DD2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</w:p>
    <w:p w:rsidR="00A315D6" w:rsidRDefault="00A315D6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lastRenderedPageBreak/>
        <w:t>ΣΥΣΤΗΜΑ</w:t>
      </w:r>
      <w:r w:rsidR="00DE02D6" w:rsidRPr="000A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="00DE0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ΑΓΩΝΩΝ</w:t>
      </w:r>
      <w:r w:rsidRPr="00665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Ελβετικό</w:t>
      </w:r>
      <w:r w:rsidR="00DE0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5 γύρων</w:t>
      </w:r>
    </w:p>
    <w:p w:rsidR="00665DD2" w:rsidRDefault="00665DD2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</w:p>
    <w:p w:rsidR="00665DD2" w:rsidRDefault="00665DD2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</w:p>
    <w:p w:rsidR="00665DD2" w:rsidRDefault="00665DD2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ΧΡΟΝΟΣ ΣΚΕΨΗΣ:</w:t>
      </w:r>
    </w:p>
    <w:p w:rsidR="00A315D6" w:rsidRDefault="00A315D6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235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 χρόνος σκέψης ορίζεται σε </w:t>
      </w:r>
      <w:r w:rsidRPr="00F23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δέκα λεπτά</w:t>
      </w:r>
      <w:r w:rsidRPr="00F235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(10΄), με προστιθέμενο χρόνο </w:t>
      </w:r>
      <w:r w:rsidRPr="00F23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πέντε</w:t>
      </w: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F23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δεύτερα</w:t>
      </w:r>
      <w:r w:rsidRPr="00F235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(5΄΄), για κάθε κίνηση, από την πρώτη κίνηση,</w:t>
      </w:r>
      <w:r w:rsidRPr="00F23502"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  <w:t> </w:t>
      </w:r>
      <w:r w:rsidRPr="00F235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για κάθε παίκτη, για ολόκληρη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την παρτίδα.</w:t>
      </w:r>
    </w:p>
    <w:p w:rsidR="0057187E" w:rsidRDefault="0057187E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DE02D6" w:rsidRDefault="0057187E" w:rsidP="0057187E">
      <w:pPr>
        <w:pStyle w:val="Web"/>
        <w:shd w:val="clear" w:color="auto" w:fill="FFFFFF"/>
        <w:spacing w:before="82" w:beforeAutospacing="0" w:after="82" w:afterAutospacing="0"/>
        <w:rPr>
          <w:rStyle w:val="textexposedshow"/>
          <w:color w:val="1D2129"/>
          <w:sz w:val="25"/>
          <w:szCs w:val="25"/>
        </w:rPr>
      </w:pPr>
      <w:r w:rsidRPr="0057187E">
        <w:rPr>
          <w:rStyle w:val="textexposedshow"/>
          <w:b/>
          <w:bCs/>
          <w:color w:val="1D2129"/>
          <w:sz w:val="25"/>
          <w:szCs w:val="25"/>
        </w:rPr>
        <w:t>ΕΠΑΘΛΑ</w:t>
      </w:r>
      <w:r w:rsidRPr="0057187E">
        <w:rPr>
          <w:rStyle w:val="textexposedshow"/>
          <w:color w:val="1D2129"/>
          <w:sz w:val="25"/>
          <w:szCs w:val="25"/>
        </w:rPr>
        <w:t>:</w:t>
      </w:r>
    </w:p>
    <w:p w:rsidR="00DE02D6" w:rsidRDefault="0057187E" w:rsidP="0057187E">
      <w:pPr>
        <w:pStyle w:val="Web"/>
        <w:shd w:val="clear" w:color="auto" w:fill="FFFFFF"/>
        <w:spacing w:before="82" w:beforeAutospacing="0" w:after="82" w:afterAutospacing="0"/>
        <w:rPr>
          <w:rStyle w:val="textexposedshow"/>
          <w:color w:val="1D2129"/>
          <w:sz w:val="25"/>
          <w:szCs w:val="25"/>
        </w:rPr>
      </w:pPr>
      <w:r w:rsidRPr="0057187E">
        <w:rPr>
          <w:rStyle w:val="textexposedshow"/>
          <w:color w:val="1D2129"/>
          <w:sz w:val="25"/>
          <w:szCs w:val="25"/>
        </w:rPr>
        <w:t xml:space="preserve">Θα βραβευτούν με μετάλλια οι 3 πρώτοι της γενικής κατάταξης. </w:t>
      </w:r>
    </w:p>
    <w:p w:rsidR="0057187E" w:rsidRPr="0057187E" w:rsidRDefault="0057187E" w:rsidP="0057187E">
      <w:pPr>
        <w:pStyle w:val="Web"/>
        <w:shd w:val="clear" w:color="auto" w:fill="FFFFFF"/>
        <w:spacing w:before="82" w:beforeAutospacing="0" w:after="82" w:afterAutospacing="0"/>
        <w:rPr>
          <w:rFonts w:ascii="Helvetica" w:hAnsi="Helvetica" w:cs="Helvetica"/>
          <w:color w:val="333333"/>
          <w:sz w:val="25"/>
          <w:szCs w:val="25"/>
        </w:rPr>
      </w:pPr>
      <w:r w:rsidRPr="000E046C">
        <w:rPr>
          <w:rStyle w:val="textexposedshow"/>
          <w:color w:val="1D2129"/>
          <w:sz w:val="25"/>
          <w:szCs w:val="25"/>
        </w:rPr>
        <w:t xml:space="preserve">Επίσης θα βραβευτούν με μετάλλιο </w:t>
      </w:r>
      <w:r w:rsidR="001816AB" w:rsidRPr="000E046C">
        <w:rPr>
          <w:rStyle w:val="textexposedshow"/>
          <w:color w:val="1D2129"/>
          <w:sz w:val="25"/>
          <w:szCs w:val="25"/>
        </w:rPr>
        <w:t>Α</w:t>
      </w:r>
      <w:r w:rsidR="001B2B0B" w:rsidRPr="000E046C">
        <w:rPr>
          <w:rStyle w:val="textexposedshow"/>
          <w:color w:val="1D2129"/>
          <w:sz w:val="25"/>
          <w:szCs w:val="25"/>
        </w:rPr>
        <w:t xml:space="preserve">) </w:t>
      </w:r>
      <w:r w:rsidRPr="000E046C">
        <w:rPr>
          <w:rStyle w:val="textexposedshow"/>
          <w:color w:val="1D2129"/>
          <w:sz w:val="25"/>
          <w:szCs w:val="25"/>
        </w:rPr>
        <w:t xml:space="preserve">ο πρώτος </w:t>
      </w:r>
      <w:r w:rsidR="005D3D32" w:rsidRPr="000E046C">
        <w:rPr>
          <w:rStyle w:val="textexposedshow"/>
          <w:color w:val="1D2129"/>
          <w:sz w:val="25"/>
          <w:szCs w:val="25"/>
        </w:rPr>
        <w:t xml:space="preserve">αθλητής του Σ.Ο </w:t>
      </w:r>
      <w:r w:rsidR="00665DD2" w:rsidRPr="000E046C">
        <w:rPr>
          <w:rStyle w:val="textexposedshow"/>
          <w:color w:val="1D2129"/>
          <w:sz w:val="25"/>
          <w:szCs w:val="25"/>
        </w:rPr>
        <w:t>Ύ</w:t>
      </w:r>
      <w:r w:rsidR="005D3D32" w:rsidRPr="000E046C">
        <w:rPr>
          <w:rStyle w:val="textexposedshow"/>
          <w:color w:val="1D2129"/>
          <w:sz w:val="25"/>
          <w:szCs w:val="25"/>
        </w:rPr>
        <w:t xml:space="preserve">δρας </w:t>
      </w:r>
      <w:r w:rsidR="001B2B0B" w:rsidRPr="000E046C">
        <w:rPr>
          <w:rStyle w:val="textexposedshow"/>
          <w:color w:val="1D2129"/>
          <w:sz w:val="25"/>
          <w:szCs w:val="25"/>
        </w:rPr>
        <w:t>άνω των 18</w:t>
      </w:r>
      <w:r w:rsidR="00AD68AB">
        <w:rPr>
          <w:rStyle w:val="textexposedshow"/>
          <w:color w:val="1D2129"/>
          <w:sz w:val="25"/>
          <w:szCs w:val="25"/>
        </w:rPr>
        <w:t xml:space="preserve">, </w:t>
      </w:r>
      <w:bookmarkStart w:id="0" w:name="_GoBack"/>
      <w:bookmarkEnd w:id="0"/>
      <w:r w:rsidR="001B2B0B" w:rsidRPr="000E046C">
        <w:rPr>
          <w:rStyle w:val="textexposedshow"/>
          <w:color w:val="1D2129"/>
          <w:sz w:val="25"/>
          <w:szCs w:val="25"/>
        </w:rPr>
        <w:t xml:space="preserve"> </w:t>
      </w:r>
      <w:r w:rsidR="001B2B0B" w:rsidRPr="000E046C">
        <w:rPr>
          <w:rStyle w:val="textexposedshow"/>
          <w:color w:val="1D2129"/>
          <w:sz w:val="25"/>
          <w:szCs w:val="25"/>
          <w:lang w:val="en-US"/>
        </w:rPr>
        <w:t>B</w:t>
      </w:r>
      <w:r w:rsidR="001B2B0B" w:rsidRPr="000E046C">
        <w:rPr>
          <w:rStyle w:val="textexposedshow"/>
          <w:color w:val="1D2129"/>
          <w:sz w:val="25"/>
          <w:szCs w:val="25"/>
        </w:rPr>
        <w:t xml:space="preserve">) Ο πρώτος αθλητής του Σ.Ο </w:t>
      </w:r>
      <w:r w:rsidR="00665DD2" w:rsidRPr="000E046C">
        <w:rPr>
          <w:rStyle w:val="textexposedshow"/>
          <w:color w:val="1D2129"/>
          <w:sz w:val="25"/>
          <w:szCs w:val="25"/>
        </w:rPr>
        <w:t>Ύ</w:t>
      </w:r>
      <w:r w:rsidR="000E046C" w:rsidRPr="000E046C">
        <w:rPr>
          <w:rStyle w:val="textexposedshow"/>
          <w:color w:val="1D2129"/>
          <w:sz w:val="25"/>
          <w:szCs w:val="25"/>
        </w:rPr>
        <w:t>δρας κάτω  των 18.</w:t>
      </w:r>
    </w:p>
    <w:p w:rsidR="0057187E" w:rsidRPr="00A315D6" w:rsidRDefault="0057187E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ΚΡΙΤΗΡΙΑ ΑΡΣΗΣ ΙΣΟΒΑΘΜΙΑΣ:</w:t>
      </w:r>
    </w:p>
    <w:p w:rsidR="00A315D6" w:rsidRDefault="00A315D6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Θα ισχύσουν τα εξής κριτήρια:</w:t>
      </w:r>
    </w:p>
    <w:p w:rsidR="000A7149" w:rsidRDefault="002D228A" w:rsidP="002D228A">
      <w:pPr>
        <w:shd w:val="clear" w:color="auto" w:fill="FFFFFF"/>
        <w:spacing w:after="150" w:line="240" w:lineRule="auto"/>
        <w:jc w:val="both"/>
      </w:pPr>
      <w:r>
        <w:t xml:space="preserve">1) </w:t>
      </w:r>
      <w:r w:rsidR="00BA45DE" w:rsidRPr="00BA45DE">
        <w:t xml:space="preserve"> </w:t>
      </w:r>
      <w:r w:rsidR="00BA45DE">
        <w:t>Αποτέλεσμα του τουρνουά των ισόβαθμων (εάν έχουν παίξει όλοι μεταξύ τους)</w:t>
      </w:r>
      <w:r>
        <w:t xml:space="preserve"> </w:t>
      </w:r>
    </w:p>
    <w:p w:rsidR="00CB4CC7" w:rsidRPr="00BA45DE" w:rsidRDefault="000A7149" w:rsidP="00A315D6">
      <w:pPr>
        <w:shd w:val="clear" w:color="auto" w:fill="FFFFFF"/>
        <w:spacing w:after="150" w:line="240" w:lineRule="auto"/>
        <w:jc w:val="both"/>
      </w:pPr>
      <w:r>
        <w:t>2</w:t>
      </w:r>
      <w:r w:rsidR="00BA45DE">
        <w:t xml:space="preserve">) </w:t>
      </w:r>
      <w:proofErr w:type="spellStart"/>
      <w:r w:rsidR="00BA45DE">
        <w:t>Μπούχολτς</w:t>
      </w:r>
      <w:proofErr w:type="spellEnd"/>
      <w:r w:rsidR="00CB4CC7">
        <w:t xml:space="preserve"> </w:t>
      </w:r>
      <w:r w:rsidR="00A05C20" w:rsidRPr="00BA45DE">
        <w:t xml:space="preserve"> </w:t>
      </w:r>
      <w:r w:rsidR="00A05C20" w:rsidRPr="00A05C20">
        <w:t>-</w:t>
      </w:r>
      <w:r w:rsidR="00A05C20" w:rsidRPr="00BA45DE">
        <w:t>1</w:t>
      </w:r>
      <w:r w:rsidR="00BA45DE">
        <w:t xml:space="preserve"> (άθροισμα βαθμών αντιπάλων πλην του πιο αδύνατου)</w:t>
      </w:r>
    </w:p>
    <w:p w:rsidR="00CB4CC7" w:rsidRPr="00BA45DE" w:rsidRDefault="000A7149" w:rsidP="00A315D6">
      <w:pPr>
        <w:shd w:val="clear" w:color="auto" w:fill="FFFFFF"/>
        <w:spacing w:after="150" w:line="240" w:lineRule="auto"/>
        <w:jc w:val="both"/>
      </w:pPr>
      <w:r>
        <w:t xml:space="preserve">3) </w:t>
      </w:r>
      <w:proofErr w:type="spellStart"/>
      <w:r w:rsidR="00BA45DE">
        <w:t>Σόννεμπορν-Μπέργκερ</w:t>
      </w:r>
      <w:proofErr w:type="spellEnd"/>
      <w:r w:rsidR="00BA45DE">
        <w:t xml:space="preserve"> (βαθμοί αντιπάλων ανάλογα με το αποτέλεσμα)</w:t>
      </w:r>
    </w:p>
    <w:p w:rsidR="00CB4CC7" w:rsidRDefault="000A7149" w:rsidP="00A315D6">
      <w:pPr>
        <w:shd w:val="clear" w:color="auto" w:fill="FFFFFF"/>
        <w:spacing w:after="150" w:line="240" w:lineRule="auto"/>
        <w:jc w:val="both"/>
      </w:pPr>
      <w:r>
        <w:t>4</w:t>
      </w:r>
      <w:r w:rsidR="00BA45DE">
        <w:t>) Αριθμός νικών</w:t>
      </w:r>
    </w:p>
    <w:p w:rsidR="00A315D6" w:rsidRDefault="000A7149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t xml:space="preserve"> 5</w:t>
      </w:r>
      <w:r w:rsidR="000E046C">
        <w:t>) Ά</w:t>
      </w:r>
      <w:r w:rsidR="00BA45DE">
        <w:t>θροισμα προοδευτικής βαθμολογίας (και τα κριτήρια άρσης της)</w:t>
      </w:r>
    </w:p>
    <w:p w:rsidR="00CB4CC7" w:rsidRPr="00A315D6" w:rsidRDefault="00CB4CC7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</w:p>
    <w:p w:rsidR="00A315D6" w:rsidRPr="00A315D6" w:rsidRDefault="001B2B0B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ΚΑΝΟΝΙΣΜΟΙ</w:t>
      </w:r>
    </w:p>
    <w:p w:rsidR="00A315D6" w:rsidRDefault="00A315D6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Θα ισχύσουν οι Κανονισμοί της 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FIDE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και της Ε.Σ.Ο.</w:t>
      </w:r>
    </w:p>
    <w:p w:rsidR="00282D97" w:rsidRDefault="00282D97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282D97" w:rsidRDefault="00282D97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1B2B0B" w:rsidRDefault="001B2B0B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ΠΛΗΡΟΦΟΡΙΕΣ ΔΙΟΡΓΑΝΩ</w:t>
      </w:r>
      <w:r w:rsidRPr="001B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ΣΗΣ</w:t>
      </w:r>
    </w:p>
    <w:p w:rsidR="001B2B0B" w:rsidRPr="001B2B0B" w:rsidRDefault="001B2B0B" w:rsidP="001B2B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Διοργανωτής</w:t>
      </w:r>
      <w:r w:rsidRPr="00DE02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Σκακιστικός Όμιλος Ύδρας</w:t>
      </w:r>
    </w:p>
    <w:p w:rsidR="00282D97" w:rsidRDefault="00282D97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Υπό την αιγίδα του Δήμου Ύδρας</w:t>
      </w:r>
    </w:p>
    <w:p w:rsidR="00282D97" w:rsidRDefault="00282D97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Φιλοξενία Υποστήριξη</w:t>
      </w:r>
      <w:r w:rsidRPr="00282D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Ιστορικό Αρχείο Μουσείο Ύδρας</w:t>
      </w:r>
    </w:p>
    <w:p w:rsidR="00A315D6" w:rsidRPr="002955A5" w:rsidRDefault="00A315D6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A315D6" w:rsidRPr="002955A5" w:rsidRDefault="00A315D6" w:rsidP="001B2B0B">
      <w:pPr>
        <w:pStyle w:val="Web"/>
        <w:shd w:val="clear" w:color="auto" w:fill="FFFFFF"/>
        <w:spacing w:before="82" w:beforeAutospacing="0" w:after="82" w:afterAutospacing="0"/>
        <w:rPr>
          <w:rFonts w:ascii="Helvetica" w:hAnsi="Helvetica" w:cs="Helvetica"/>
          <w:color w:val="333333"/>
          <w:sz w:val="21"/>
          <w:szCs w:val="21"/>
        </w:rPr>
      </w:pPr>
      <w:r w:rsidRPr="002955A5">
        <w:rPr>
          <w:color w:val="1D2129"/>
          <w:sz w:val="19"/>
          <w:szCs w:val="19"/>
        </w:rPr>
        <w:br/>
      </w:r>
    </w:p>
    <w:p w:rsidR="00A315D6" w:rsidRPr="002955A5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</w:p>
    <w:p w:rsidR="009C66E1" w:rsidRPr="002955A5" w:rsidRDefault="00AD68AB"/>
    <w:sectPr w:rsidR="009C66E1" w:rsidRPr="002955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41206"/>
    <w:multiLevelType w:val="multilevel"/>
    <w:tmpl w:val="5844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4A4C51"/>
    <w:multiLevelType w:val="hybridMultilevel"/>
    <w:tmpl w:val="890AB58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A299E"/>
    <w:multiLevelType w:val="hybridMultilevel"/>
    <w:tmpl w:val="BED8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D6"/>
    <w:rsid w:val="000A7149"/>
    <w:rsid w:val="000E046C"/>
    <w:rsid w:val="00114531"/>
    <w:rsid w:val="001816AB"/>
    <w:rsid w:val="001B2B0B"/>
    <w:rsid w:val="00282D97"/>
    <w:rsid w:val="002955A5"/>
    <w:rsid w:val="002B298D"/>
    <w:rsid w:val="002D228A"/>
    <w:rsid w:val="00402CE4"/>
    <w:rsid w:val="0057187E"/>
    <w:rsid w:val="005D3D32"/>
    <w:rsid w:val="00665DD2"/>
    <w:rsid w:val="007F6516"/>
    <w:rsid w:val="0082750A"/>
    <w:rsid w:val="00865C56"/>
    <w:rsid w:val="00A05C20"/>
    <w:rsid w:val="00A315D6"/>
    <w:rsid w:val="00A666AE"/>
    <w:rsid w:val="00AD68AB"/>
    <w:rsid w:val="00BA45DE"/>
    <w:rsid w:val="00C416D6"/>
    <w:rsid w:val="00CB4CC7"/>
    <w:rsid w:val="00DE02D6"/>
    <w:rsid w:val="00F23502"/>
    <w:rsid w:val="00F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0E70B-2153-44B5-8789-6732C2D5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oakedemail">
    <w:name w:val="cloaked_email"/>
    <w:basedOn w:val="a0"/>
    <w:rsid w:val="00A315D6"/>
  </w:style>
  <w:style w:type="character" w:styleId="-">
    <w:name w:val="Hyperlink"/>
    <w:basedOn w:val="a0"/>
    <w:uiPriority w:val="99"/>
    <w:semiHidden/>
    <w:unhideWhenUsed/>
    <w:rsid w:val="00A315D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No Spacing"/>
    <w:basedOn w:val="a"/>
    <w:uiPriority w:val="1"/>
    <w:qFormat/>
    <w:rsid w:val="00A3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texposedshow">
    <w:name w:val="textexposedshow"/>
    <w:basedOn w:val="a0"/>
    <w:rsid w:val="00A315D6"/>
  </w:style>
  <w:style w:type="paragraph" w:styleId="a4">
    <w:name w:val="List Paragraph"/>
    <w:basedOn w:val="a"/>
    <w:uiPriority w:val="34"/>
    <w:qFormat/>
    <w:rsid w:val="00571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</dc:creator>
  <cp:keywords/>
  <dc:description/>
  <cp:lastModifiedBy>Costas</cp:lastModifiedBy>
  <cp:revision>12</cp:revision>
  <dcterms:created xsi:type="dcterms:W3CDTF">2017-05-15T10:57:00Z</dcterms:created>
  <dcterms:modified xsi:type="dcterms:W3CDTF">2017-05-22T22:30:00Z</dcterms:modified>
</cp:coreProperties>
</file>