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E80" w:rsidRPr="00A11198" w:rsidRDefault="000C5E80" w:rsidP="00A11198">
      <w:pPr>
        <w:spacing w:line="240" w:lineRule="auto"/>
        <w:ind w:left="-851"/>
        <w:rPr>
          <w:rFonts w:ascii="Times New Roman" w:eastAsia="Times New Roman" w:hAnsi="Times New Roman" w:cs="Times New Roman"/>
          <w:sz w:val="32"/>
          <w:szCs w:val="32"/>
          <w:lang w:eastAsia="el-GR"/>
        </w:rPr>
      </w:pPr>
      <w:r w:rsidRPr="00A11198">
        <w:rPr>
          <w:rFonts w:ascii="Times New Roman" w:eastAsia="Times New Roman" w:hAnsi="Times New Roman" w:cs="Times New Roman"/>
          <w:b/>
          <w:bCs/>
          <w:color w:val="000000"/>
          <w:sz w:val="32"/>
          <w:szCs w:val="32"/>
          <w:lang w:eastAsia="el-GR"/>
        </w:rPr>
        <w:t>ΑΜΕΣ Νέας Ερυθραίας</w:t>
      </w:r>
    </w:p>
    <w:p w:rsidR="000C5E80" w:rsidRPr="00A11198" w:rsidRDefault="00CA45AF" w:rsidP="00A11198">
      <w:pPr>
        <w:pStyle w:val="a3"/>
        <w:ind w:left="-851"/>
        <w:jc w:val="center"/>
        <w:rPr>
          <w:b/>
          <w:sz w:val="32"/>
          <w:szCs w:val="32"/>
          <w:u w:val="single"/>
          <w:lang w:eastAsia="el-GR"/>
        </w:rPr>
      </w:pPr>
      <w:r w:rsidRPr="009912BB">
        <w:rPr>
          <w:b/>
          <w:sz w:val="32"/>
          <w:szCs w:val="32"/>
          <w:u w:val="single"/>
          <w:lang w:eastAsia="el-GR"/>
        </w:rPr>
        <w:t>4</w:t>
      </w:r>
      <w:r w:rsidR="000C5E80" w:rsidRPr="00A11198">
        <w:rPr>
          <w:b/>
          <w:sz w:val="32"/>
          <w:szCs w:val="32"/>
          <w:u w:val="single"/>
          <w:lang w:eastAsia="el-GR"/>
        </w:rPr>
        <w:t xml:space="preserve">ο </w:t>
      </w:r>
      <w:proofErr w:type="spellStart"/>
      <w:r w:rsidR="000C5E80" w:rsidRPr="00A11198">
        <w:rPr>
          <w:b/>
          <w:sz w:val="32"/>
          <w:szCs w:val="32"/>
          <w:u w:val="single"/>
          <w:lang w:eastAsia="el-GR"/>
        </w:rPr>
        <w:t>Open</w:t>
      </w:r>
      <w:proofErr w:type="spellEnd"/>
      <w:r w:rsidR="000C5E80" w:rsidRPr="00A11198">
        <w:rPr>
          <w:b/>
          <w:sz w:val="32"/>
          <w:szCs w:val="32"/>
          <w:u w:val="single"/>
          <w:lang w:eastAsia="el-GR"/>
        </w:rPr>
        <w:t xml:space="preserve"> Τουρνουά.</w:t>
      </w:r>
    </w:p>
    <w:p w:rsidR="00A11198" w:rsidRPr="00A11198" w:rsidRDefault="00A11198" w:rsidP="00A11198">
      <w:pPr>
        <w:spacing w:line="240" w:lineRule="auto"/>
        <w:ind w:left="-851"/>
        <w:jc w:val="center"/>
        <w:rPr>
          <w:rFonts w:ascii="Times New Roman" w:eastAsia="Times New Roman" w:hAnsi="Times New Roman" w:cs="Times New Roman"/>
          <w:sz w:val="32"/>
          <w:szCs w:val="32"/>
          <w:u w:val="single"/>
          <w:lang w:eastAsia="el-GR"/>
        </w:rPr>
      </w:pPr>
      <w:r w:rsidRPr="00A11198">
        <w:rPr>
          <w:rFonts w:ascii="Times New Roman" w:eastAsia="Times New Roman" w:hAnsi="Times New Roman" w:cs="Times New Roman"/>
          <w:b/>
          <w:bCs/>
          <w:color w:val="000000"/>
          <w:sz w:val="32"/>
          <w:szCs w:val="32"/>
          <w:u w:val="single"/>
          <w:lang w:eastAsia="el-GR"/>
        </w:rPr>
        <w:t>Προκήρυξη</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color w:val="000000"/>
          <w:sz w:val="24"/>
          <w:szCs w:val="24"/>
          <w:lang w:eastAsia="el-GR"/>
        </w:rPr>
        <w:t xml:space="preserve">Φίλοι σκακιστές είμαστε στην ευχάριστη θέση να σας ενημερώσουμε, ότι ο ΑΜΕΣ διοργανώνει το </w:t>
      </w:r>
      <w:r w:rsidR="00CA45AF" w:rsidRPr="00CA45AF">
        <w:rPr>
          <w:rFonts w:ascii="Times New Roman" w:eastAsia="Times New Roman" w:hAnsi="Times New Roman" w:cs="Times New Roman"/>
          <w:color w:val="000000"/>
          <w:sz w:val="24"/>
          <w:szCs w:val="24"/>
          <w:lang w:eastAsia="el-GR"/>
        </w:rPr>
        <w:t>4</w:t>
      </w:r>
      <w:r w:rsidRPr="009F07EF">
        <w:rPr>
          <w:rFonts w:ascii="Times New Roman" w:eastAsia="Times New Roman" w:hAnsi="Times New Roman" w:cs="Times New Roman"/>
          <w:b/>
          <w:bCs/>
          <w:color w:val="000000"/>
          <w:sz w:val="24"/>
          <w:szCs w:val="24"/>
          <w:lang w:eastAsia="el-GR"/>
        </w:rPr>
        <w:t>ο τουρνουά OPEN.</w:t>
      </w:r>
      <w:r w:rsidRPr="009F07EF">
        <w:rPr>
          <w:rFonts w:ascii="Times New Roman" w:eastAsia="Times New Roman" w:hAnsi="Times New Roman" w:cs="Times New Roman"/>
          <w:color w:val="000000"/>
          <w:sz w:val="24"/>
          <w:szCs w:val="24"/>
          <w:lang w:eastAsia="el-GR"/>
        </w:rPr>
        <w:t xml:space="preserve"> Θα χαρούμε να σας φιλοξενήσουμε στις εγκαταστάσεις του Συλλόγου μας και όλοι μαζί να απολαύσουμε ωραίες παρτίδες.</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Διοργανωτής:</w:t>
      </w:r>
      <w:r w:rsidRPr="009F07EF">
        <w:rPr>
          <w:rFonts w:ascii="Times New Roman" w:eastAsia="Times New Roman" w:hAnsi="Times New Roman" w:cs="Times New Roman"/>
          <w:color w:val="000000"/>
          <w:sz w:val="24"/>
          <w:szCs w:val="24"/>
          <w:lang w:eastAsia="el-GR"/>
        </w:rPr>
        <w:t xml:space="preserve"> Α.Μ.Ε.Σ   Ν. Ερυθραίας.</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Διευθυντής Αγώνων</w:t>
      </w:r>
      <w:r w:rsidRPr="009F07EF">
        <w:rPr>
          <w:rFonts w:ascii="Times New Roman" w:eastAsia="Times New Roman" w:hAnsi="Times New Roman" w:cs="Times New Roman"/>
          <w:color w:val="000000"/>
          <w:sz w:val="24"/>
          <w:szCs w:val="24"/>
          <w:lang w:eastAsia="el-GR"/>
        </w:rPr>
        <w:t xml:space="preserve">: Κωστής </w:t>
      </w:r>
      <w:proofErr w:type="spellStart"/>
      <w:r w:rsidRPr="009F07EF">
        <w:rPr>
          <w:rFonts w:ascii="Times New Roman" w:eastAsia="Times New Roman" w:hAnsi="Times New Roman" w:cs="Times New Roman"/>
          <w:color w:val="000000"/>
          <w:sz w:val="24"/>
          <w:szCs w:val="24"/>
          <w:lang w:eastAsia="el-GR"/>
        </w:rPr>
        <w:t>Παρράς</w:t>
      </w:r>
      <w:proofErr w:type="spellEnd"/>
      <w:r w:rsidRPr="009F07EF">
        <w:rPr>
          <w:rFonts w:ascii="Times New Roman" w:eastAsia="Times New Roman" w:hAnsi="Times New Roman" w:cs="Times New Roman"/>
          <w:color w:val="000000"/>
          <w:sz w:val="24"/>
          <w:szCs w:val="24"/>
          <w:lang w:eastAsia="el-GR"/>
        </w:rPr>
        <w:t>.</w:t>
      </w:r>
    </w:p>
    <w:p w:rsidR="000C5E80" w:rsidRPr="009F07EF" w:rsidRDefault="000C5E80" w:rsidP="00A11198">
      <w:pPr>
        <w:pStyle w:val="a3"/>
        <w:ind w:left="-851"/>
        <w:rPr>
          <w:b/>
          <w:u w:val="single"/>
          <w:lang w:eastAsia="el-GR"/>
        </w:rPr>
      </w:pPr>
      <w:r w:rsidRPr="009F07EF">
        <w:rPr>
          <w:b/>
          <w:u w:val="single"/>
          <w:lang w:eastAsia="el-GR"/>
        </w:rPr>
        <w:t>Πρόγραμμα Τουρνουά</w:t>
      </w:r>
    </w:p>
    <w:p w:rsidR="000C5E80" w:rsidRPr="009F07EF" w:rsidRDefault="00F63C70" w:rsidP="00A11198">
      <w:pPr>
        <w:pStyle w:val="a3"/>
        <w:ind w:left="-851"/>
        <w:rPr>
          <w:lang w:eastAsia="el-GR"/>
        </w:rPr>
      </w:pPr>
      <w:r w:rsidRPr="009F07EF">
        <w:rPr>
          <w:lang w:eastAsia="el-GR"/>
        </w:rPr>
        <w:t>1ος Γύρος: Πέμπτη   </w:t>
      </w:r>
      <w:r w:rsidR="00CA45AF" w:rsidRPr="00CA45AF">
        <w:rPr>
          <w:lang w:eastAsia="el-GR"/>
        </w:rPr>
        <w:t>31</w:t>
      </w:r>
      <w:r w:rsidR="000C5E80" w:rsidRPr="009F07EF">
        <w:rPr>
          <w:lang w:eastAsia="el-GR"/>
        </w:rPr>
        <w:t>/</w:t>
      </w:r>
      <w:r w:rsidR="00CA45AF">
        <w:rPr>
          <w:lang w:eastAsia="el-GR"/>
        </w:rPr>
        <w:t>0</w:t>
      </w:r>
      <w:r w:rsidR="00CA45AF" w:rsidRPr="00CA45AF">
        <w:rPr>
          <w:lang w:eastAsia="el-GR"/>
        </w:rPr>
        <w:t>3</w:t>
      </w:r>
      <w:r w:rsidRPr="009F07EF">
        <w:rPr>
          <w:lang w:eastAsia="el-GR"/>
        </w:rPr>
        <w:t>/2016</w:t>
      </w:r>
      <w:r w:rsidR="000C5E80" w:rsidRPr="009F07EF">
        <w:rPr>
          <w:lang w:eastAsia="el-GR"/>
        </w:rPr>
        <w:t>, ώρα 18:00</w:t>
      </w:r>
    </w:p>
    <w:p w:rsidR="000C5E80" w:rsidRPr="009F07EF" w:rsidRDefault="00236AD3" w:rsidP="00A11198">
      <w:pPr>
        <w:pStyle w:val="a3"/>
        <w:ind w:left="-851"/>
        <w:rPr>
          <w:lang w:eastAsia="el-GR"/>
        </w:rPr>
      </w:pPr>
      <w:r w:rsidRPr="009F07EF">
        <w:rPr>
          <w:lang w:eastAsia="el-GR"/>
        </w:rPr>
        <w:t xml:space="preserve">2ος </w:t>
      </w:r>
      <w:r w:rsidR="00CA45AF">
        <w:rPr>
          <w:lang w:eastAsia="el-GR"/>
        </w:rPr>
        <w:t>Γύρος: Πέμπτη,  0</w:t>
      </w:r>
      <w:r w:rsidR="00CA45AF" w:rsidRPr="00CA45AF">
        <w:rPr>
          <w:lang w:eastAsia="el-GR"/>
        </w:rPr>
        <w:t>7</w:t>
      </w:r>
      <w:r w:rsidR="000C5E80" w:rsidRPr="009F07EF">
        <w:rPr>
          <w:lang w:eastAsia="el-GR"/>
        </w:rPr>
        <w:t>/</w:t>
      </w:r>
      <w:r w:rsidR="00F63C70" w:rsidRPr="009F07EF">
        <w:rPr>
          <w:lang w:eastAsia="el-GR"/>
        </w:rPr>
        <w:t>0</w:t>
      </w:r>
      <w:r w:rsidR="00CA45AF" w:rsidRPr="00CA45AF">
        <w:rPr>
          <w:lang w:eastAsia="el-GR"/>
        </w:rPr>
        <w:t>4</w:t>
      </w:r>
      <w:r w:rsidR="00F63C70" w:rsidRPr="009F07EF">
        <w:rPr>
          <w:lang w:eastAsia="el-GR"/>
        </w:rPr>
        <w:t>/2016</w:t>
      </w:r>
      <w:r w:rsidR="000C5E80" w:rsidRPr="009F07EF">
        <w:rPr>
          <w:lang w:eastAsia="el-GR"/>
        </w:rPr>
        <w:t>, ώρα 18:00</w:t>
      </w:r>
    </w:p>
    <w:p w:rsidR="000C5E80" w:rsidRPr="009F07EF" w:rsidRDefault="00F63C70" w:rsidP="00A11198">
      <w:pPr>
        <w:pStyle w:val="a3"/>
        <w:ind w:left="-851"/>
        <w:rPr>
          <w:lang w:eastAsia="el-GR"/>
        </w:rPr>
      </w:pPr>
      <w:r w:rsidRPr="009F07EF">
        <w:rPr>
          <w:lang w:eastAsia="el-GR"/>
        </w:rPr>
        <w:t>3ος Γύρος: Πέμπτη,  </w:t>
      </w:r>
      <w:r w:rsidR="00CA45AF">
        <w:rPr>
          <w:lang w:eastAsia="el-GR"/>
        </w:rPr>
        <w:t>1</w:t>
      </w:r>
      <w:r w:rsidR="00CA45AF" w:rsidRPr="00CA45AF">
        <w:rPr>
          <w:lang w:eastAsia="el-GR"/>
        </w:rPr>
        <w:t>4</w:t>
      </w:r>
      <w:r w:rsidR="000C5E80" w:rsidRPr="009F07EF">
        <w:rPr>
          <w:lang w:eastAsia="el-GR"/>
        </w:rPr>
        <w:t>/</w:t>
      </w:r>
      <w:r w:rsidR="00CA45AF">
        <w:rPr>
          <w:lang w:eastAsia="el-GR"/>
        </w:rPr>
        <w:t>0</w:t>
      </w:r>
      <w:r w:rsidR="00CA45AF" w:rsidRPr="00CA45AF">
        <w:rPr>
          <w:lang w:eastAsia="el-GR"/>
        </w:rPr>
        <w:t>4</w:t>
      </w:r>
      <w:r w:rsidRPr="009F07EF">
        <w:rPr>
          <w:lang w:eastAsia="el-GR"/>
        </w:rPr>
        <w:t>/2016</w:t>
      </w:r>
      <w:r w:rsidR="000C5E80" w:rsidRPr="009F07EF">
        <w:rPr>
          <w:lang w:eastAsia="el-GR"/>
        </w:rPr>
        <w:t>, ώρα 18:00</w:t>
      </w:r>
    </w:p>
    <w:p w:rsidR="000C5E80" w:rsidRPr="009F07EF" w:rsidRDefault="00F63C70" w:rsidP="00A11198">
      <w:pPr>
        <w:pStyle w:val="a3"/>
        <w:ind w:left="-851"/>
        <w:rPr>
          <w:lang w:eastAsia="el-GR"/>
        </w:rPr>
      </w:pPr>
      <w:r w:rsidRPr="009F07EF">
        <w:rPr>
          <w:lang w:eastAsia="el-GR"/>
        </w:rPr>
        <w:t>4ος Γύρος: Πέμπτη,  </w:t>
      </w:r>
      <w:r w:rsidR="00CA45AF" w:rsidRPr="00CA45AF">
        <w:rPr>
          <w:lang w:eastAsia="el-GR"/>
        </w:rPr>
        <w:t>21</w:t>
      </w:r>
      <w:r w:rsidR="000C5E80" w:rsidRPr="009F07EF">
        <w:rPr>
          <w:lang w:eastAsia="el-GR"/>
        </w:rPr>
        <w:t>/</w:t>
      </w:r>
      <w:r w:rsidR="00CA45AF">
        <w:rPr>
          <w:lang w:eastAsia="el-GR"/>
        </w:rPr>
        <w:t>0</w:t>
      </w:r>
      <w:r w:rsidR="00CA45AF" w:rsidRPr="00CA45AF">
        <w:rPr>
          <w:lang w:eastAsia="el-GR"/>
        </w:rPr>
        <w:t>4</w:t>
      </w:r>
      <w:r w:rsidRPr="009F07EF">
        <w:rPr>
          <w:lang w:eastAsia="el-GR"/>
        </w:rPr>
        <w:t>/2016</w:t>
      </w:r>
      <w:r w:rsidR="000C5E80" w:rsidRPr="009F07EF">
        <w:rPr>
          <w:lang w:eastAsia="el-GR"/>
        </w:rPr>
        <w:t>, ώρα 18:00</w:t>
      </w:r>
    </w:p>
    <w:p w:rsidR="000C5E80" w:rsidRPr="009F07EF" w:rsidRDefault="00CA45AF" w:rsidP="00A11198">
      <w:pPr>
        <w:pStyle w:val="a3"/>
        <w:ind w:left="-851"/>
        <w:rPr>
          <w:lang w:eastAsia="el-GR"/>
        </w:rPr>
      </w:pPr>
      <w:r>
        <w:rPr>
          <w:lang w:eastAsia="el-GR"/>
        </w:rPr>
        <w:t>5ος Γύρος: Πέμπτη,  </w:t>
      </w:r>
      <w:r w:rsidRPr="00CA45AF">
        <w:rPr>
          <w:lang w:eastAsia="el-GR"/>
        </w:rPr>
        <w:t>05</w:t>
      </w:r>
      <w:r w:rsidR="000C5E80" w:rsidRPr="009F07EF">
        <w:rPr>
          <w:lang w:eastAsia="el-GR"/>
        </w:rPr>
        <w:t>/</w:t>
      </w:r>
      <w:r>
        <w:rPr>
          <w:lang w:eastAsia="el-GR"/>
        </w:rPr>
        <w:t>0</w:t>
      </w:r>
      <w:r w:rsidRPr="00CA45AF">
        <w:rPr>
          <w:lang w:eastAsia="el-GR"/>
        </w:rPr>
        <w:t>5</w:t>
      </w:r>
      <w:r w:rsidR="00F63C70" w:rsidRPr="009F07EF">
        <w:rPr>
          <w:lang w:eastAsia="el-GR"/>
        </w:rPr>
        <w:t>/2016</w:t>
      </w:r>
      <w:r w:rsidR="000C5E80" w:rsidRPr="009F07EF">
        <w:rPr>
          <w:lang w:eastAsia="el-GR"/>
        </w:rPr>
        <w:t>, ώρα 18:00</w:t>
      </w:r>
    </w:p>
    <w:p w:rsidR="000C5E80" w:rsidRPr="009F07EF" w:rsidRDefault="00F63C70" w:rsidP="00A11198">
      <w:pPr>
        <w:pStyle w:val="a3"/>
        <w:ind w:left="-851"/>
        <w:rPr>
          <w:lang w:eastAsia="el-GR"/>
        </w:rPr>
      </w:pPr>
      <w:r w:rsidRPr="009F07EF">
        <w:rPr>
          <w:lang w:eastAsia="el-GR"/>
        </w:rPr>
        <w:t>6ος Γύρος: Πέμπτη,  </w:t>
      </w:r>
      <w:r w:rsidR="00CA45AF" w:rsidRPr="00CA45AF">
        <w:rPr>
          <w:lang w:eastAsia="el-GR"/>
        </w:rPr>
        <w:t>12</w:t>
      </w:r>
      <w:r w:rsidR="000C5E80" w:rsidRPr="009F07EF">
        <w:rPr>
          <w:lang w:eastAsia="el-GR"/>
        </w:rPr>
        <w:t>/</w:t>
      </w:r>
      <w:r w:rsidRPr="009F07EF">
        <w:rPr>
          <w:lang w:eastAsia="el-GR"/>
        </w:rPr>
        <w:t>0</w:t>
      </w:r>
      <w:r w:rsidR="00CA45AF" w:rsidRPr="00CA45AF">
        <w:rPr>
          <w:lang w:eastAsia="el-GR"/>
        </w:rPr>
        <w:t>5</w:t>
      </w:r>
      <w:r w:rsidRPr="009F07EF">
        <w:rPr>
          <w:lang w:eastAsia="el-GR"/>
        </w:rPr>
        <w:t>/2016</w:t>
      </w:r>
      <w:r w:rsidR="000C5E80" w:rsidRPr="009F07EF">
        <w:rPr>
          <w:lang w:eastAsia="el-GR"/>
        </w:rPr>
        <w:t>, ώρα 18:00</w:t>
      </w:r>
    </w:p>
    <w:p w:rsidR="000C5E80" w:rsidRPr="009F07EF" w:rsidRDefault="000C5E80" w:rsidP="00A11198">
      <w:pPr>
        <w:pStyle w:val="a3"/>
        <w:ind w:left="-851"/>
        <w:rPr>
          <w:lang w:eastAsia="el-GR"/>
        </w:rPr>
      </w:pPr>
      <w:r w:rsidRPr="009F07EF">
        <w:rPr>
          <w:lang w:eastAsia="el-GR"/>
        </w:rPr>
        <w:t>7ος Γ</w:t>
      </w:r>
      <w:r w:rsidR="00F63C70" w:rsidRPr="009F07EF">
        <w:rPr>
          <w:lang w:eastAsia="el-GR"/>
        </w:rPr>
        <w:t>ύρος: Πέμπτη,  </w:t>
      </w:r>
      <w:r w:rsidR="00CA45AF" w:rsidRPr="009912BB">
        <w:rPr>
          <w:lang w:eastAsia="el-GR"/>
        </w:rPr>
        <w:t>19</w:t>
      </w:r>
      <w:r w:rsidRPr="009F07EF">
        <w:rPr>
          <w:lang w:eastAsia="el-GR"/>
        </w:rPr>
        <w:t>/</w:t>
      </w:r>
      <w:r w:rsidR="00F63C70" w:rsidRPr="009F07EF">
        <w:rPr>
          <w:lang w:eastAsia="el-GR"/>
        </w:rPr>
        <w:t>0</w:t>
      </w:r>
      <w:r w:rsidR="00CA45AF" w:rsidRPr="009912BB">
        <w:rPr>
          <w:lang w:eastAsia="el-GR"/>
        </w:rPr>
        <w:t>5</w:t>
      </w:r>
      <w:r w:rsidRPr="009F07EF">
        <w:rPr>
          <w:lang w:eastAsia="el-GR"/>
        </w:rPr>
        <w:t>/201</w:t>
      </w:r>
      <w:r w:rsidR="00F63C70" w:rsidRPr="009F07EF">
        <w:rPr>
          <w:lang w:eastAsia="el-GR"/>
        </w:rPr>
        <w:t>6</w:t>
      </w:r>
      <w:r w:rsidRPr="009F07EF">
        <w:rPr>
          <w:lang w:eastAsia="el-GR"/>
        </w:rPr>
        <w:t>, ώρα 18:00</w:t>
      </w:r>
    </w:p>
    <w:p w:rsidR="009F07EF" w:rsidRPr="00B26C3D" w:rsidRDefault="009F07EF" w:rsidP="00A11198">
      <w:pPr>
        <w:pStyle w:val="a3"/>
        <w:ind w:left="-851"/>
        <w:rPr>
          <w:b/>
          <w:u w:val="single"/>
          <w:lang w:eastAsia="el-GR"/>
        </w:rPr>
      </w:pPr>
    </w:p>
    <w:p w:rsidR="000C5E80" w:rsidRPr="009F07EF" w:rsidRDefault="000C5E80" w:rsidP="00A11198">
      <w:pPr>
        <w:pStyle w:val="a3"/>
        <w:ind w:left="-851"/>
        <w:rPr>
          <w:b/>
          <w:u w:val="single"/>
          <w:lang w:eastAsia="el-GR"/>
        </w:rPr>
      </w:pPr>
      <w:r w:rsidRPr="009F07EF">
        <w:rPr>
          <w:b/>
          <w:u w:val="single"/>
          <w:lang w:eastAsia="el-GR"/>
        </w:rPr>
        <w:t>Γενικοί Κανονισμοί.</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*Σκακιστής που δεν</w:t>
      </w:r>
      <w:r w:rsidRPr="009F07EF">
        <w:rPr>
          <w:rFonts w:ascii="Times New Roman" w:eastAsia="Times New Roman" w:hAnsi="Times New Roman" w:cs="Times New Roman"/>
          <w:color w:val="000000"/>
          <w:sz w:val="24"/>
          <w:szCs w:val="24"/>
          <w:lang w:eastAsia="el-GR"/>
        </w:rPr>
        <w:t xml:space="preserve"> προσήλθε στον αγωνιστικό χώρο εντός 45 λεπτών από την προγραμματισμένη ώρα έναρξης του γύρου, μηδενίζεται. Παίκτης που δεν αγωνίστηκε σε οποιονδήποτε γύρο χωρίς να ενημερώσει τους διοργανωτές, ή τον αντίπαλο του, θεωρείται ότι αποχώρησε από το τουρνουά.</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*Ο επικεφαλής διαιτητής</w:t>
      </w:r>
      <w:r w:rsidRPr="009F07EF">
        <w:rPr>
          <w:rFonts w:ascii="Times New Roman" w:eastAsia="Times New Roman" w:hAnsi="Times New Roman" w:cs="Times New Roman"/>
          <w:color w:val="000000"/>
          <w:sz w:val="24"/>
          <w:szCs w:val="24"/>
          <w:lang w:eastAsia="el-GR"/>
        </w:rPr>
        <w:t>, όπως προβλέπεται από τους κανονισμούς ΕΣΟ θα ενημερώσει για ανάλογες περιπτώσεις τα αρμόδια πειθαρχικά όργανα, στην έκθεση την οποία θα αποστείλει στην ΤΕΔ, μετά το πέρας του Τουρνουά.</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*Οι παίκτες απαγορεύεται</w:t>
      </w:r>
      <w:r w:rsidRPr="009F07EF">
        <w:rPr>
          <w:rFonts w:ascii="Times New Roman" w:eastAsia="Times New Roman" w:hAnsi="Times New Roman" w:cs="Times New Roman"/>
          <w:color w:val="000000"/>
          <w:sz w:val="24"/>
          <w:szCs w:val="24"/>
          <w:lang w:eastAsia="el-GR"/>
        </w:rPr>
        <w:t xml:space="preserve">, την ώρα του αγώνος να έχουν πάνω τους ενεργοποιημένα κινητά τηλέφωνα. Σε περίπτωση κατά την οποία την ώρα του αγώνος διαπιστωθεί από τον διαιτητή ότι κτύπησε το κινητό τηλέφωνο αγωνιζόμενου στο τουρνουά παίκτη, τότε αυτός μηδενίζεται αυτομάτως στην παρτίδα του, η οποία κατακυρώνεται στον αντίπαλο. </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Χώρος Αγώνων</w:t>
      </w:r>
      <w:r w:rsidRPr="009F07EF">
        <w:rPr>
          <w:rFonts w:ascii="Times New Roman" w:eastAsia="Times New Roman" w:hAnsi="Times New Roman" w:cs="Times New Roman"/>
          <w:color w:val="000000"/>
          <w:sz w:val="24"/>
          <w:szCs w:val="24"/>
          <w:lang w:eastAsia="el-GR"/>
        </w:rPr>
        <w:t xml:space="preserve">: </w:t>
      </w:r>
      <w:r w:rsidRPr="009F07EF">
        <w:rPr>
          <w:rFonts w:ascii="Times New Roman" w:eastAsia="Times New Roman" w:hAnsi="Times New Roman" w:cs="Times New Roman"/>
          <w:b/>
          <w:bCs/>
          <w:color w:val="000000"/>
          <w:sz w:val="24"/>
          <w:szCs w:val="24"/>
          <w:lang w:eastAsia="el-GR"/>
        </w:rPr>
        <w:t>''Σπίτι του Αθλητισμού'', Σπύρου Λούη 3 &amp; Αναστασίου Πίττα γωνία, Ν. Ερυθραία</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Σύστημα Αγώνων</w:t>
      </w:r>
      <w:r w:rsidRPr="009F07EF">
        <w:rPr>
          <w:rFonts w:ascii="Times New Roman" w:eastAsia="Times New Roman" w:hAnsi="Times New Roman" w:cs="Times New Roman"/>
          <w:color w:val="000000"/>
          <w:sz w:val="24"/>
          <w:szCs w:val="24"/>
          <w:lang w:eastAsia="el-GR"/>
        </w:rPr>
        <w:t xml:space="preserve">: </w:t>
      </w:r>
      <w:r w:rsidRPr="009F07EF">
        <w:rPr>
          <w:rFonts w:ascii="Times New Roman" w:eastAsia="Times New Roman" w:hAnsi="Times New Roman" w:cs="Times New Roman"/>
          <w:b/>
          <w:bCs/>
          <w:color w:val="000000"/>
          <w:sz w:val="24"/>
          <w:szCs w:val="24"/>
          <w:lang w:eastAsia="el-GR"/>
        </w:rPr>
        <w:t>Ελβετικό 7 γύρων</w:t>
      </w:r>
      <w:r w:rsidRPr="009F07EF">
        <w:rPr>
          <w:rFonts w:ascii="Times New Roman" w:eastAsia="Times New Roman" w:hAnsi="Times New Roman" w:cs="Times New Roman"/>
          <w:color w:val="000000"/>
          <w:sz w:val="24"/>
          <w:szCs w:val="24"/>
          <w:lang w:eastAsia="el-GR"/>
        </w:rPr>
        <w:t>, με διεθνή αξιολόγηση.</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Προσέλευση των συμμετεχόντων</w:t>
      </w:r>
      <w:r w:rsidRPr="009F07EF">
        <w:rPr>
          <w:rFonts w:ascii="Times New Roman" w:eastAsia="Times New Roman" w:hAnsi="Times New Roman" w:cs="Times New Roman"/>
          <w:color w:val="000000"/>
          <w:sz w:val="24"/>
          <w:szCs w:val="24"/>
          <w:lang w:eastAsia="el-GR"/>
        </w:rPr>
        <w:t xml:space="preserve"> την Πέμπτη</w:t>
      </w:r>
      <w:r w:rsidRPr="009F07EF">
        <w:rPr>
          <w:rFonts w:ascii="Times New Roman" w:eastAsia="Times New Roman" w:hAnsi="Times New Roman" w:cs="Times New Roman"/>
          <w:b/>
          <w:bCs/>
          <w:color w:val="000000"/>
          <w:sz w:val="24"/>
          <w:szCs w:val="24"/>
          <w:lang w:eastAsia="el-GR"/>
        </w:rPr>
        <w:t xml:space="preserve">, </w:t>
      </w:r>
      <w:r w:rsidR="00CA45AF" w:rsidRPr="00CA45AF">
        <w:rPr>
          <w:rFonts w:ascii="Times New Roman" w:eastAsia="Times New Roman" w:hAnsi="Times New Roman" w:cs="Times New Roman"/>
          <w:b/>
          <w:bCs/>
          <w:color w:val="000000"/>
          <w:sz w:val="24"/>
          <w:szCs w:val="24"/>
          <w:lang w:eastAsia="el-GR"/>
        </w:rPr>
        <w:t>31</w:t>
      </w:r>
      <w:r w:rsidRPr="009F07EF">
        <w:rPr>
          <w:rFonts w:ascii="Times New Roman" w:eastAsia="Times New Roman" w:hAnsi="Times New Roman" w:cs="Times New Roman"/>
          <w:b/>
          <w:bCs/>
          <w:color w:val="000000"/>
          <w:sz w:val="24"/>
          <w:szCs w:val="24"/>
          <w:lang w:eastAsia="el-GR"/>
        </w:rPr>
        <w:t>/</w:t>
      </w:r>
      <w:r w:rsidR="00CA45AF" w:rsidRPr="00CA45AF">
        <w:rPr>
          <w:rFonts w:ascii="Times New Roman" w:eastAsia="Times New Roman" w:hAnsi="Times New Roman" w:cs="Times New Roman"/>
          <w:b/>
          <w:bCs/>
          <w:color w:val="000000"/>
          <w:sz w:val="24"/>
          <w:szCs w:val="24"/>
          <w:lang w:eastAsia="el-GR"/>
        </w:rPr>
        <w:t>03</w:t>
      </w:r>
      <w:r w:rsidRPr="009F07EF">
        <w:rPr>
          <w:rFonts w:ascii="Times New Roman" w:eastAsia="Times New Roman" w:hAnsi="Times New Roman" w:cs="Times New Roman"/>
          <w:b/>
          <w:bCs/>
          <w:color w:val="000000"/>
          <w:sz w:val="24"/>
          <w:szCs w:val="24"/>
          <w:lang w:eastAsia="el-GR"/>
        </w:rPr>
        <w:t>, 17:15-17:50</w:t>
      </w:r>
      <w:r w:rsidRPr="009F07EF">
        <w:rPr>
          <w:rFonts w:ascii="Times New Roman" w:eastAsia="Times New Roman" w:hAnsi="Times New Roman" w:cs="Times New Roman"/>
          <w:color w:val="000000"/>
          <w:sz w:val="24"/>
          <w:szCs w:val="24"/>
          <w:lang w:eastAsia="el-GR"/>
        </w:rPr>
        <w:t xml:space="preserve">, επιβεβαίωση συμμετοχών, κλήρωση 17:55, </w:t>
      </w:r>
      <w:r w:rsidRPr="009F07EF">
        <w:rPr>
          <w:rFonts w:ascii="Times New Roman" w:eastAsia="Times New Roman" w:hAnsi="Times New Roman" w:cs="Times New Roman"/>
          <w:b/>
          <w:bCs/>
          <w:color w:val="000000"/>
          <w:sz w:val="24"/>
          <w:szCs w:val="24"/>
          <w:lang w:eastAsia="el-GR"/>
        </w:rPr>
        <w:t>έναρξη 1ου γύρου στις 18:00</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Αναβολές</w:t>
      </w:r>
      <w:r w:rsidRPr="009F07EF">
        <w:rPr>
          <w:rFonts w:ascii="Times New Roman" w:eastAsia="Times New Roman" w:hAnsi="Times New Roman" w:cs="Times New Roman"/>
          <w:color w:val="000000"/>
          <w:sz w:val="24"/>
          <w:szCs w:val="24"/>
          <w:lang w:eastAsia="el-GR"/>
        </w:rPr>
        <w:t>: Αναβολές δίνονται μόνο για σοβαρό λόγο, κατόπιν αιτήματος ενός, ή και των δύο αντιπάλων παιχτών. Με ευθύνη του αιτούντος, αν ο αντίπαλος του, κάνει δεκτό το αίτημα του, ενημερώνει τον διαιτητή έως [το αργότερο] τη προηγούμενη μέρα των αγώνων [Τετάρτη], και κανονίζουν να παίξουν την παρτίδα τους σε άλλο αγωνιστικό χώρο εκτός Α.Μ.Ε.Σ, όπου και φέρει την ευθύνη για τη δήλωση του αποτελέσματος. Η παρτίδα πρέπει να παιχτεί το αργότερο μέχρι την Δευτέρα [4 μέρες μετά].</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Ενστάσεις:</w:t>
      </w:r>
      <w:r w:rsidRPr="009F07EF">
        <w:rPr>
          <w:rFonts w:ascii="Times New Roman" w:eastAsia="Times New Roman" w:hAnsi="Times New Roman" w:cs="Times New Roman"/>
          <w:color w:val="000000"/>
          <w:sz w:val="24"/>
          <w:szCs w:val="24"/>
          <w:lang w:eastAsia="el-GR"/>
        </w:rPr>
        <w:t xml:space="preserve"> Ενάντια σε απόφαση του Διαιτητή, ασκείται έγγραφη ένσταση, βάση των κανονισμών της Ε.Σ.Ο., ή οποία παραδίδεται στους διοργανωτές, με την καταβολή παραβόλου 50€, αμέσως μετά τη λήξη του γύρου. Σε περίπτωση αποδοχής του αιτήματος [είτε μερικής] το παράβολο επιστρέφεται.</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Ειδικοί Κανονισμοί:</w:t>
      </w:r>
      <w:r w:rsidRPr="009F07EF">
        <w:rPr>
          <w:rFonts w:ascii="Times New Roman" w:eastAsia="Times New Roman" w:hAnsi="Times New Roman" w:cs="Times New Roman"/>
          <w:color w:val="000000"/>
          <w:sz w:val="24"/>
          <w:szCs w:val="24"/>
          <w:lang w:eastAsia="el-GR"/>
        </w:rPr>
        <w:t xml:space="preserve"> Για ζητήματα που δεν προβλέπονται από την Προκήρυξη, η διεύθυνση των αγώνων είναι αρμόδια για την εφαρμογή των κανονισμών.</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color w:val="000000"/>
          <w:sz w:val="24"/>
          <w:szCs w:val="24"/>
          <w:lang w:eastAsia="el-GR"/>
        </w:rPr>
        <w:lastRenderedPageBreak/>
        <w:t>Ο Διευθυντής Αγώνων διατηρεί το δικαίωμα μεταβολής του προγράμματος στην περίπτωση ανάγκης.</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color w:val="000000"/>
          <w:sz w:val="24"/>
          <w:szCs w:val="24"/>
          <w:u w:val="single"/>
          <w:lang w:eastAsia="el-GR"/>
        </w:rPr>
        <w:t>Επικεφαλής Διαιτητής:</w:t>
      </w:r>
      <w:r w:rsidRPr="009F07EF">
        <w:rPr>
          <w:rFonts w:ascii="Times New Roman" w:eastAsia="Times New Roman" w:hAnsi="Times New Roman" w:cs="Times New Roman"/>
          <w:color w:val="000000"/>
          <w:sz w:val="24"/>
          <w:szCs w:val="24"/>
          <w:lang w:eastAsia="el-GR"/>
        </w:rPr>
        <w:t xml:space="preserve"> Ιωάννης Πλευράκης</w:t>
      </w:r>
      <w:r w:rsidRPr="009F07EF">
        <w:rPr>
          <w:rFonts w:ascii="Times New Roman" w:eastAsia="Times New Roman" w:hAnsi="Times New Roman" w:cs="Times New Roman"/>
          <w:b/>
          <w:bCs/>
          <w:color w:val="000000"/>
          <w:sz w:val="24"/>
          <w:szCs w:val="24"/>
          <w:lang w:eastAsia="el-GR"/>
        </w:rPr>
        <w:t>.</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Χρόνος Σκέψης</w:t>
      </w:r>
      <w:r w:rsidRPr="009F07EF">
        <w:rPr>
          <w:rFonts w:ascii="Times New Roman" w:eastAsia="Times New Roman" w:hAnsi="Times New Roman" w:cs="Times New Roman"/>
          <w:color w:val="000000"/>
          <w:sz w:val="24"/>
          <w:szCs w:val="24"/>
          <w:lang w:eastAsia="el-GR"/>
        </w:rPr>
        <w:t>: 1:30'+30''. Μία ώρα και 30 λεπτά για όλη την παρτίδα, συν 30 δεύτερα προστιθέμενα για κάθε κίνηση μέχρι τη λήξη της παρτίδας. Η καταγραφή των κινήσεων είναι υποχρεωτική καθ' όλη τη διάρκεια της παρτίδας.</w:t>
      </w:r>
    </w:p>
    <w:p w:rsidR="000C5E80" w:rsidRPr="00585EC9" w:rsidRDefault="000C5E80" w:rsidP="00A11198">
      <w:pPr>
        <w:spacing w:line="240" w:lineRule="auto"/>
        <w:ind w:left="-851"/>
        <w:rPr>
          <w:rFonts w:ascii="Times New Roman" w:eastAsia="Times New Roman" w:hAnsi="Times New Roman" w:cs="Times New Roman"/>
          <w:sz w:val="24"/>
          <w:szCs w:val="24"/>
          <w:u w:val="single"/>
          <w:lang w:eastAsia="el-GR"/>
        </w:rPr>
      </w:pPr>
      <w:r w:rsidRPr="009F07EF">
        <w:rPr>
          <w:rFonts w:ascii="Times New Roman" w:eastAsia="Times New Roman" w:hAnsi="Times New Roman" w:cs="Times New Roman"/>
          <w:b/>
          <w:bCs/>
          <w:color w:val="000000"/>
          <w:sz w:val="24"/>
          <w:szCs w:val="24"/>
          <w:lang w:eastAsia="el-GR"/>
        </w:rPr>
        <w:t>Παράβολο Συμμετοχής</w:t>
      </w:r>
      <w:r w:rsidRPr="009F07EF">
        <w:rPr>
          <w:rFonts w:ascii="Times New Roman" w:eastAsia="Times New Roman" w:hAnsi="Times New Roman" w:cs="Times New Roman"/>
          <w:color w:val="000000"/>
          <w:sz w:val="24"/>
          <w:szCs w:val="24"/>
          <w:lang w:eastAsia="el-GR"/>
        </w:rPr>
        <w:t xml:space="preserve">: </w:t>
      </w:r>
      <w:r w:rsidRPr="00585EC9">
        <w:rPr>
          <w:rFonts w:ascii="Times New Roman" w:eastAsia="Times New Roman" w:hAnsi="Times New Roman" w:cs="Times New Roman"/>
          <w:b/>
          <w:color w:val="000000"/>
          <w:sz w:val="24"/>
          <w:szCs w:val="24"/>
          <w:lang w:eastAsia="el-GR"/>
        </w:rPr>
        <w:t xml:space="preserve">30 </w:t>
      </w:r>
      <w:r w:rsidRPr="00585EC9">
        <w:rPr>
          <w:rFonts w:ascii="Times New Roman" w:eastAsia="Times New Roman" w:hAnsi="Times New Roman" w:cs="Times New Roman"/>
          <w:b/>
          <w:bCs/>
          <w:color w:val="000000"/>
          <w:sz w:val="24"/>
          <w:szCs w:val="24"/>
          <w:lang w:eastAsia="el-GR"/>
        </w:rPr>
        <w:t>ευρώ για όλους</w:t>
      </w:r>
      <w:r w:rsidRPr="009F07EF">
        <w:rPr>
          <w:rFonts w:ascii="Times New Roman" w:eastAsia="Times New Roman" w:hAnsi="Times New Roman" w:cs="Times New Roman"/>
          <w:b/>
          <w:bCs/>
          <w:color w:val="000000"/>
          <w:sz w:val="24"/>
          <w:szCs w:val="24"/>
          <w:lang w:eastAsia="el-GR"/>
        </w:rPr>
        <w:t xml:space="preserve"> </w:t>
      </w:r>
      <w:r w:rsidRPr="009F07EF">
        <w:rPr>
          <w:rFonts w:ascii="Times New Roman" w:eastAsia="Times New Roman" w:hAnsi="Times New Roman" w:cs="Times New Roman"/>
          <w:color w:val="000000"/>
          <w:sz w:val="24"/>
          <w:szCs w:val="24"/>
          <w:lang w:eastAsia="el-GR"/>
        </w:rPr>
        <w:t>τους συμμετέχοντες.</w:t>
      </w:r>
      <w:r w:rsidR="009F07EF" w:rsidRPr="009F07EF">
        <w:rPr>
          <w:rFonts w:ascii="Times New Roman" w:eastAsia="Times New Roman" w:hAnsi="Times New Roman" w:cs="Times New Roman"/>
          <w:color w:val="000000"/>
          <w:sz w:val="24"/>
          <w:szCs w:val="24"/>
          <w:lang w:eastAsia="el-GR"/>
        </w:rPr>
        <w:t xml:space="preserve"> </w:t>
      </w:r>
      <w:r w:rsidR="00585EC9" w:rsidRPr="00585EC9">
        <w:rPr>
          <w:rFonts w:ascii="Times New Roman" w:eastAsia="Times New Roman" w:hAnsi="Times New Roman" w:cs="Times New Roman"/>
          <w:color w:val="000000"/>
          <w:sz w:val="24"/>
          <w:szCs w:val="24"/>
          <w:u w:val="single"/>
          <w:lang w:eastAsia="el-GR"/>
        </w:rPr>
        <w:t>Και 15 ευρώ για κάθε μέλος της οικογενείας του</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Δικαίωμα Συμμετοχής</w:t>
      </w:r>
      <w:r w:rsidRPr="009F07EF">
        <w:rPr>
          <w:rFonts w:ascii="Times New Roman" w:eastAsia="Times New Roman" w:hAnsi="Times New Roman" w:cs="Times New Roman"/>
          <w:color w:val="000000"/>
          <w:sz w:val="24"/>
          <w:szCs w:val="24"/>
          <w:lang w:eastAsia="el-GR"/>
        </w:rPr>
        <w:t>: Έχουν όλοι οι αθλητές σκακιστικών σωματείων.</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Ανώτατο Όριο Συμμετοχών</w:t>
      </w:r>
      <w:r w:rsidRPr="009F07EF">
        <w:rPr>
          <w:rFonts w:ascii="Times New Roman" w:eastAsia="Times New Roman" w:hAnsi="Times New Roman" w:cs="Times New Roman"/>
          <w:color w:val="000000"/>
          <w:sz w:val="24"/>
          <w:szCs w:val="24"/>
          <w:lang w:eastAsia="el-GR"/>
        </w:rPr>
        <w:t>: 50 – Θα τηρηθεί σειρά προτεραιότητας</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color w:val="000000"/>
          <w:sz w:val="24"/>
          <w:szCs w:val="24"/>
          <w:lang w:eastAsia="el-GR"/>
        </w:rPr>
        <w:t xml:space="preserve">Αποτελέσματα/Συμμετοχές/Κληρώσεις: Θα ανεβαίνουν στο </w:t>
      </w:r>
      <w:hyperlink r:id="rId6" w:tgtFrame="_blank" w:history="1">
        <w:r w:rsidRPr="009F07EF">
          <w:rPr>
            <w:rFonts w:ascii="Times New Roman" w:eastAsia="Times New Roman" w:hAnsi="Times New Roman" w:cs="Times New Roman"/>
            <w:color w:val="0000FF"/>
            <w:sz w:val="24"/>
            <w:szCs w:val="24"/>
            <w:u w:val="single"/>
            <w:lang w:eastAsia="el-GR"/>
          </w:rPr>
          <w:t>www.chess-results.com</w:t>
        </w:r>
      </w:hyperlink>
    </w:p>
    <w:p w:rsidR="000C5E80" w:rsidRPr="009F07EF" w:rsidRDefault="000C5E80" w:rsidP="00A11198">
      <w:pPr>
        <w:pStyle w:val="a3"/>
        <w:ind w:left="-851"/>
        <w:rPr>
          <w:b/>
          <w:u w:val="single"/>
          <w:lang w:eastAsia="el-GR"/>
        </w:rPr>
      </w:pPr>
      <w:r w:rsidRPr="009F07EF">
        <w:rPr>
          <w:b/>
          <w:u w:val="single"/>
          <w:lang w:eastAsia="el-GR"/>
        </w:rPr>
        <w:t>Έπαθλα: </w:t>
      </w:r>
    </w:p>
    <w:p w:rsidR="000C5E80" w:rsidRPr="009F07EF" w:rsidRDefault="000C5E80" w:rsidP="00A11198">
      <w:pPr>
        <w:pStyle w:val="a3"/>
        <w:ind w:left="-851"/>
        <w:rPr>
          <w:lang w:eastAsia="el-GR"/>
        </w:rPr>
      </w:pPr>
      <w:r w:rsidRPr="009F07EF">
        <w:rPr>
          <w:lang w:eastAsia="el-GR"/>
        </w:rPr>
        <w:t>1ος Νικητής: 25% των καθαρών εσόδων</w:t>
      </w:r>
    </w:p>
    <w:p w:rsidR="000C5E80" w:rsidRPr="009F07EF" w:rsidRDefault="000C5E80" w:rsidP="00A11198">
      <w:pPr>
        <w:pStyle w:val="a3"/>
        <w:ind w:left="-851"/>
        <w:rPr>
          <w:lang w:eastAsia="el-GR"/>
        </w:rPr>
      </w:pPr>
      <w:r w:rsidRPr="009F07EF">
        <w:rPr>
          <w:lang w:eastAsia="el-GR"/>
        </w:rPr>
        <w:t>2ος Νικητής: 15% των καθαρών εσόδων</w:t>
      </w:r>
    </w:p>
    <w:p w:rsidR="000C5E80" w:rsidRPr="009F07EF" w:rsidRDefault="000C5E80" w:rsidP="00A11198">
      <w:pPr>
        <w:pStyle w:val="a3"/>
        <w:ind w:left="-851"/>
        <w:rPr>
          <w:lang w:eastAsia="el-GR"/>
        </w:rPr>
      </w:pPr>
      <w:r w:rsidRPr="009F07EF">
        <w:rPr>
          <w:lang w:eastAsia="el-GR"/>
        </w:rPr>
        <w:t>3ος Νικητής: 10% των καθαρών εσόδων</w:t>
      </w:r>
    </w:p>
    <w:p w:rsidR="009F07EF" w:rsidRDefault="000C5E80" w:rsidP="00A11198">
      <w:pPr>
        <w:pStyle w:val="a3"/>
        <w:ind w:left="-851"/>
        <w:rPr>
          <w:lang w:eastAsia="el-GR"/>
        </w:rPr>
      </w:pPr>
      <w:r w:rsidRPr="009F07EF">
        <w:rPr>
          <w:lang w:eastAsia="el-GR"/>
        </w:rPr>
        <w:t>                                        </w:t>
      </w:r>
    </w:p>
    <w:p w:rsidR="000C5E80" w:rsidRPr="00A11198" w:rsidRDefault="000C5E80" w:rsidP="00A11198">
      <w:pPr>
        <w:pStyle w:val="a3"/>
        <w:ind w:left="-851"/>
        <w:rPr>
          <w:sz w:val="24"/>
          <w:szCs w:val="24"/>
          <w:lang w:eastAsia="el-GR"/>
        </w:rPr>
      </w:pPr>
      <w:r w:rsidRPr="00A11198">
        <w:rPr>
          <w:b/>
          <w:bCs/>
          <w:sz w:val="24"/>
          <w:szCs w:val="24"/>
          <w:lang w:eastAsia="el-GR"/>
        </w:rPr>
        <w:t>Κριτήρια Ισοβαθμίας:</w:t>
      </w:r>
    </w:p>
    <w:p w:rsidR="000C5E80" w:rsidRPr="00A11198" w:rsidRDefault="000C5E80" w:rsidP="00A11198">
      <w:pPr>
        <w:pStyle w:val="a3"/>
        <w:rPr>
          <w:sz w:val="24"/>
          <w:szCs w:val="24"/>
          <w:lang w:eastAsia="el-GR"/>
        </w:rPr>
      </w:pPr>
      <w:r w:rsidRPr="00A11198">
        <w:rPr>
          <w:sz w:val="24"/>
          <w:szCs w:val="24"/>
          <w:lang w:eastAsia="el-GR"/>
        </w:rPr>
        <w:t>α] άθροισμα προοδε</w:t>
      </w:r>
      <w:r w:rsidR="00B26C3D">
        <w:rPr>
          <w:sz w:val="24"/>
          <w:szCs w:val="24"/>
          <w:lang w:eastAsia="el-GR"/>
        </w:rPr>
        <w:t>υτικής βαθμολογίας και κριτήριο</w:t>
      </w:r>
      <w:r w:rsidRPr="00A11198">
        <w:rPr>
          <w:sz w:val="24"/>
          <w:szCs w:val="24"/>
          <w:lang w:eastAsia="el-GR"/>
        </w:rPr>
        <w:t xml:space="preserve"> άρσης</w:t>
      </w:r>
    </w:p>
    <w:p w:rsidR="000C5E80" w:rsidRPr="00A11198" w:rsidRDefault="000C5E80" w:rsidP="00A11198">
      <w:pPr>
        <w:pStyle w:val="a3"/>
        <w:rPr>
          <w:sz w:val="24"/>
          <w:szCs w:val="24"/>
          <w:lang w:eastAsia="el-GR"/>
        </w:rPr>
      </w:pPr>
      <w:r w:rsidRPr="00A11198">
        <w:rPr>
          <w:sz w:val="24"/>
          <w:szCs w:val="24"/>
          <w:lang w:eastAsia="el-GR"/>
        </w:rPr>
        <w:t xml:space="preserve">β] </w:t>
      </w:r>
      <w:proofErr w:type="spellStart"/>
      <w:r w:rsidRPr="00A11198">
        <w:rPr>
          <w:sz w:val="24"/>
          <w:szCs w:val="24"/>
          <w:lang w:eastAsia="el-GR"/>
        </w:rPr>
        <w:t>Μπούχολτζ</w:t>
      </w:r>
      <w:proofErr w:type="spellEnd"/>
    </w:p>
    <w:p w:rsidR="000C5E80" w:rsidRPr="00A11198" w:rsidRDefault="000C5E80" w:rsidP="00A11198">
      <w:pPr>
        <w:pStyle w:val="a3"/>
        <w:rPr>
          <w:sz w:val="24"/>
          <w:szCs w:val="24"/>
          <w:lang w:eastAsia="el-GR"/>
        </w:rPr>
      </w:pPr>
      <w:r w:rsidRPr="00A11198">
        <w:rPr>
          <w:sz w:val="24"/>
          <w:szCs w:val="24"/>
          <w:lang w:eastAsia="el-GR"/>
        </w:rPr>
        <w:t>γ] Παρτίδες με τα Μαύρα</w:t>
      </w:r>
    </w:p>
    <w:p w:rsidR="000C5E80" w:rsidRPr="00A11198" w:rsidRDefault="000C5E80" w:rsidP="00A11198">
      <w:pPr>
        <w:pStyle w:val="a3"/>
        <w:ind w:left="-851"/>
        <w:rPr>
          <w:b/>
          <w:sz w:val="24"/>
          <w:szCs w:val="24"/>
          <w:u w:val="single"/>
          <w:lang w:eastAsia="el-GR"/>
        </w:rPr>
      </w:pPr>
      <w:r w:rsidRPr="00A11198">
        <w:rPr>
          <w:b/>
          <w:sz w:val="24"/>
          <w:szCs w:val="24"/>
          <w:u w:val="single"/>
          <w:lang w:eastAsia="el-GR"/>
        </w:rPr>
        <w:t xml:space="preserve">Δηλώσεις Συμμετοχής. </w:t>
      </w:r>
    </w:p>
    <w:p w:rsidR="000C5E80" w:rsidRPr="00B26C3D" w:rsidRDefault="000C5E80" w:rsidP="00A11198">
      <w:pPr>
        <w:pStyle w:val="a3"/>
        <w:numPr>
          <w:ilvl w:val="0"/>
          <w:numId w:val="1"/>
        </w:numPr>
        <w:rPr>
          <w:sz w:val="24"/>
          <w:szCs w:val="24"/>
          <w:lang w:val="en-US" w:eastAsia="el-GR"/>
        </w:rPr>
      </w:pPr>
      <w:r w:rsidRPr="00A11198">
        <w:rPr>
          <w:sz w:val="24"/>
          <w:szCs w:val="24"/>
          <w:lang w:eastAsia="el-GR"/>
        </w:rPr>
        <w:t>Στο</w:t>
      </w:r>
      <w:r w:rsidRPr="00B26C3D">
        <w:rPr>
          <w:sz w:val="24"/>
          <w:szCs w:val="24"/>
          <w:lang w:val="en-US" w:eastAsia="el-GR"/>
        </w:rPr>
        <w:t xml:space="preserve"> </w:t>
      </w:r>
      <w:r w:rsidRPr="00A11198">
        <w:rPr>
          <w:sz w:val="24"/>
          <w:szCs w:val="24"/>
          <w:lang w:val="en-US" w:eastAsia="el-GR"/>
        </w:rPr>
        <w:t>email</w:t>
      </w:r>
      <w:r w:rsidRPr="00B26C3D">
        <w:rPr>
          <w:sz w:val="24"/>
          <w:szCs w:val="24"/>
          <w:lang w:val="en-US" w:eastAsia="el-GR"/>
        </w:rPr>
        <w:t xml:space="preserve">: </w:t>
      </w:r>
      <w:r w:rsidRPr="00A11198">
        <w:rPr>
          <w:b/>
          <w:i/>
          <w:sz w:val="24"/>
          <w:szCs w:val="24"/>
          <w:lang w:val="en-US" w:eastAsia="el-GR"/>
        </w:rPr>
        <w:t>ames</w:t>
      </w:r>
      <w:r w:rsidRPr="00B26C3D">
        <w:rPr>
          <w:b/>
          <w:i/>
          <w:sz w:val="24"/>
          <w:szCs w:val="24"/>
          <w:lang w:val="en-US" w:eastAsia="el-GR"/>
        </w:rPr>
        <w:t>.</w:t>
      </w:r>
      <w:r w:rsidRPr="00A11198">
        <w:rPr>
          <w:b/>
          <w:i/>
          <w:sz w:val="24"/>
          <w:szCs w:val="24"/>
          <w:lang w:val="en-US" w:eastAsia="el-GR"/>
        </w:rPr>
        <w:t>n</w:t>
      </w:r>
      <w:r w:rsidRPr="00B26C3D">
        <w:rPr>
          <w:b/>
          <w:i/>
          <w:sz w:val="24"/>
          <w:szCs w:val="24"/>
          <w:lang w:val="en-US" w:eastAsia="el-GR"/>
        </w:rPr>
        <w:t>.</w:t>
      </w:r>
      <w:r w:rsidRPr="00A11198">
        <w:rPr>
          <w:b/>
          <w:i/>
          <w:sz w:val="24"/>
          <w:szCs w:val="24"/>
          <w:lang w:val="en-US" w:eastAsia="el-GR"/>
        </w:rPr>
        <w:t>erythraias</w:t>
      </w:r>
      <w:r w:rsidRPr="00B26C3D">
        <w:rPr>
          <w:b/>
          <w:i/>
          <w:sz w:val="24"/>
          <w:szCs w:val="24"/>
          <w:lang w:val="en-US" w:eastAsia="el-GR"/>
        </w:rPr>
        <w:t>.</w:t>
      </w:r>
      <w:r w:rsidRPr="00A11198">
        <w:rPr>
          <w:b/>
          <w:i/>
          <w:sz w:val="24"/>
          <w:szCs w:val="24"/>
          <w:lang w:val="en-US" w:eastAsia="el-GR"/>
        </w:rPr>
        <w:t>chess</w:t>
      </w:r>
      <w:r w:rsidRPr="00B26C3D">
        <w:rPr>
          <w:b/>
          <w:i/>
          <w:sz w:val="24"/>
          <w:szCs w:val="24"/>
          <w:lang w:val="en-US" w:eastAsia="el-GR"/>
        </w:rPr>
        <w:t>@</w:t>
      </w:r>
      <w:r w:rsidRPr="00A11198">
        <w:rPr>
          <w:b/>
          <w:i/>
          <w:sz w:val="24"/>
          <w:szCs w:val="24"/>
          <w:lang w:val="en-US" w:eastAsia="el-GR"/>
        </w:rPr>
        <w:t>gmail</w:t>
      </w:r>
      <w:r w:rsidRPr="00B26C3D">
        <w:rPr>
          <w:b/>
          <w:i/>
          <w:sz w:val="24"/>
          <w:szCs w:val="24"/>
          <w:lang w:val="en-US" w:eastAsia="el-GR"/>
        </w:rPr>
        <w:t>.</w:t>
      </w:r>
      <w:r w:rsidRPr="00A11198">
        <w:rPr>
          <w:b/>
          <w:i/>
          <w:sz w:val="24"/>
          <w:szCs w:val="24"/>
          <w:lang w:val="en-US" w:eastAsia="el-GR"/>
        </w:rPr>
        <w:t>com</w:t>
      </w:r>
    </w:p>
    <w:p w:rsidR="000C5E80" w:rsidRPr="00A11198" w:rsidRDefault="00585EC9" w:rsidP="00A11198">
      <w:pPr>
        <w:pStyle w:val="a3"/>
        <w:ind w:left="-851"/>
        <w:rPr>
          <w:sz w:val="24"/>
          <w:szCs w:val="24"/>
          <w:lang w:eastAsia="el-GR"/>
        </w:rPr>
      </w:pPr>
      <w:r w:rsidRPr="00A11198">
        <w:rPr>
          <w:sz w:val="24"/>
          <w:szCs w:val="24"/>
          <w:lang w:eastAsia="el-GR"/>
        </w:rPr>
        <w:t>Οπού</w:t>
      </w:r>
      <w:r w:rsidR="00A11198" w:rsidRPr="00A11198">
        <w:rPr>
          <w:sz w:val="24"/>
          <w:szCs w:val="24"/>
          <w:lang w:eastAsia="el-GR"/>
        </w:rPr>
        <w:t xml:space="preserve"> θα</w:t>
      </w:r>
      <w:r w:rsidR="000C5E80" w:rsidRPr="00A11198">
        <w:rPr>
          <w:sz w:val="24"/>
          <w:szCs w:val="24"/>
          <w:lang w:eastAsia="el-GR"/>
        </w:rPr>
        <w:t xml:space="preserve"> αναγράφετε  το ονοματεπώνυμο, αριθμό μητρώου FIDE/ΕΣΟ, ELO FIDE, ELO Εθνικό, τηλέφωνο επικοινωνίας. </w:t>
      </w:r>
    </w:p>
    <w:p w:rsidR="000C5E80" w:rsidRPr="00A11198" w:rsidRDefault="000C5E80" w:rsidP="00A11198">
      <w:pPr>
        <w:pStyle w:val="a3"/>
        <w:ind w:left="-851"/>
        <w:rPr>
          <w:sz w:val="24"/>
          <w:szCs w:val="24"/>
          <w:lang w:eastAsia="el-GR"/>
        </w:rPr>
      </w:pPr>
      <w:r w:rsidRPr="00A11198">
        <w:rPr>
          <w:sz w:val="24"/>
          <w:szCs w:val="24"/>
          <w:lang w:eastAsia="el-GR"/>
        </w:rPr>
        <w:t xml:space="preserve">Στα </w:t>
      </w:r>
      <w:proofErr w:type="spellStart"/>
      <w:r w:rsidRPr="00A11198">
        <w:rPr>
          <w:sz w:val="24"/>
          <w:szCs w:val="24"/>
          <w:lang w:eastAsia="el-GR"/>
        </w:rPr>
        <w:t>email</w:t>
      </w:r>
      <w:proofErr w:type="spellEnd"/>
      <w:r w:rsidRPr="00A11198">
        <w:rPr>
          <w:sz w:val="24"/>
          <w:szCs w:val="24"/>
          <w:lang w:eastAsia="el-GR"/>
        </w:rPr>
        <w:t xml:space="preserve"> σας, η επικεφαλίδα να λέει ''Δήλωση Συμμετοχής </w:t>
      </w:r>
      <w:r w:rsidR="009912BB">
        <w:rPr>
          <w:sz w:val="24"/>
          <w:szCs w:val="24"/>
          <w:lang w:eastAsia="el-GR"/>
        </w:rPr>
        <w:t>4</w:t>
      </w:r>
      <w:bookmarkStart w:id="0" w:name="_GoBack"/>
      <w:bookmarkEnd w:id="0"/>
      <w:r w:rsidRPr="00A11198">
        <w:rPr>
          <w:sz w:val="24"/>
          <w:szCs w:val="24"/>
          <w:lang w:eastAsia="el-GR"/>
        </w:rPr>
        <w:t xml:space="preserve">ου </w:t>
      </w:r>
      <w:proofErr w:type="spellStart"/>
      <w:r w:rsidRPr="00A11198">
        <w:rPr>
          <w:sz w:val="24"/>
          <w:szCs w:val="24"/>
          <w:lang w:eastAsia="el-GR"/>
        </w:rPr>
        <w:t>Open</w:t>
      </w:r>
      <w:proofErr w:type="spellEnd"/>
      <w:r w:rsidRPr="00A11198">
        <w:rPr>
          <w:sz w:val="24"/>
          <w:szCs w:val="24"/>
          <w:lang w:eastAsia="el-GR"/>
        </w:rPr>
        <w:t xml:space="preserve"> Τουρνουά ΑΜΕΣ''. </w:t>
      </w:r>
    </w:p>
    <w:p w:rsidR="009F07EF" w:rsidRPr="00A11198" w:rsidRDefault="00A11198" w:rsidP="00A11198">
      <w:pPr>
        <w:pStyle w:val="a4"/>
        <w:numPr>
          <w:ilvl w:val="0"/>
          <w:numId w:val="1"/>
        </w:numPr>
        <w:spacing w:line="240" w:lineRule="auto"/>
        <w:rPr>
          <w:rFonts w:ascii="Times New Roman" w:eastAsia="Times New Roman" w:hAnsi="Times New Roman" w:cs="Times New Roman"/>
          <w:bCs/>
          <w:color w:val="000000"/>
          <w:sz w:val="24"/>
          <w:szCs w:val="24"/>
          <w:lang w:eastAsia="el-GR"/>
        </w:rPr>
      </w:pPr>
      <w:r w:rsidRPr="00A11198">
        <w:rPr>
          <w:rFonts w:ascii="Times New Roman" w:eastAsia="Times New Roman" w:hAnsi="Times New Roman" w:cs="Times New Roman"/>
          <w:bCs/>
          <w:color w:val="000000"/>
          <w:sz w:val="24"/>
          <w:szCs w:val="24"/>
          <w:lang w:eastAsia="el-GR"/>
        </w:rPr>
        <w:t>Ή στα τηλέφωνα επικοινωνίας.</w:t>
      </w:r>
    </w:p>
    <w:p w:rsidR="000C5E80" w:rsidRPr="00A11198" w:rsidRDefault="000C5E80" w:rsidP="00A11198">
      <w:pPr>
        <w:pStyle w:val="a3"/>
        <w:ind w:left="-851"/>
        <w:rPr>
          <w:b/>
          <w:sz w:val="24"/>
          <w:szCs w:val="24"/>
          <w:u w:val="single"/>
          <w:lang w:eastAsia="el-GR"/>
        </w:rPr>
      </w:pPr>
      <w:r w:rsidRPr="00A11198">
        <w:rPr>
          <w:b/>
          <w:sz w:val="24"/>
          <w:szCs w:val="24"/>
          <w:u w:val="single"/>
          <w:lang w:eastAsia="el-GR"/>
        </w:rPr>
        <w:t xml:space="preserve">Τηλέφωνα επικοινωνίας. </w:t>
      </w:r>
    </w:p>
    <w:p w:rsidR="000C5E80" w:rsidRPr="00A11198" w:rsidRDefault="000C5E80" w:rsidP="00A11198">
      <w:pPr>
        <w:pStyle w:val="a3"/>
        <w:ind w:left="-851"/>
        <w:rPr>
          <w:sz w:val="24"/>
          <w:szCs w:val="24"/>
          <w:lang w:eastAsia="el-GR"/>
        </w:rPr>
      </w:pPr>
      <w:r w:rsidRPr="00A11198">
        <w:rPr>
          <w:sz w:val="24"/>
          <w:szCs w:val="24"/>
          <w:lang w:eastAsia="el-GR"/>
        </w:rPr>
        <w:t xml:space="preserve">Κωστής </w:t>
      </w:r>
      <w:proofErr w:type="spellStart"/>
      <w:r w:rsidRPr="00A11198">
        <w:rPr>
          <w:sz w:val="24"/>
          <w:szCs w:val="24"/>
          <w:lang w:eastAsia="el-GR"/>
        </w:rPr>
        <w:t>Παρράς</w:t>
      </w:r>
      <w:proofErr w:type="spellEnd"/>
      <w:r w:rsidRPr="00A11198">
        <w:rPr>
          <w:sz w:val="24"/>
          <w:szCs w:val="24"/>
          <w:lang w:eastAsia="el-GR"/>
        </w:rPr>
        <w:t>:  6944-393541</w:t>
      </w:r>
    </w:p>
    <w:p w:rsidR="000C5E80" w:rsidRPr="00A11198" w:rsidRDefault="000C5E80" w:rsidP="00A11198">
      <w:pPr>
        <w:pStyle w:val="a3"/>
        <w:ind w:left="-851"/>
        <w:rPr>
          <w:sz w:val="24"/>
          <w:szCs w:val="24"/>
          <w:lang w:eastAsia="el-GR"/>
        </w:rPr>
      </w:pPr>
      <w:r w:rsidRPr="00A11198">
        <w:rPr>
          <w:sz w:val="24"/>
          <w:szCs w:val="24"/>
          <w:lang w:eastAsia="el-GR"/>
        </w:rPr>
        <w:t>Ιωάννης Πλευράκης:</w:t>
      </w:r>
      <w:r w:rsidR="00F63C70" w:rsidRPr="00A11198">
        <w:rPr>
          <w:sz w:val="24"/>
          <w:szCs w:val="24"/>
          <w:lang w:eastAsia="el-GR"/>
        </w:rPr>
        <w:t xml:space="preserve"> </w:t>
      </w:r>
      <w:r w:rsidRPr="00A11198">
        <w:rPr>
          <w:sz w:val="24"/>
          <w:szCs w:val="24"/>
          <w:lang w:eastAsia="el-GR"/>
        </w:rPr>
        <w:t>69</w:t>
      </w:r>
      <w:r w:rsidR="00F63C70" w:rsidRPr="00A11198">
        <w:rPr>
          <w:sz w:val="24"/>
          <w:szCs w:val="24"/>
          <w:lang w:eastAsia="el-GR"/>
        </w:rPr>
        <w:t>59</w:t>
      </w:r>
      <w:r w:rsidR="00A11198">
        <w:rPr>
          <w:sz w:val="24"/>
          <w:szCs w:val="24"/>
          <w:lang w:eastAsia="el-GR"/>
        </w:rPr>
        <w:t>-</w:t>
      </w:r>
      <w:r w:rsidR="00F63C70" w:rsidRPr="00A11198">
        <w:rPr>
          <w:sz w:val="24"/>
          <w:szCs w:val="24"/>
          <w:lang w:eastAsia="el-GR"/>
        </w:rPr>
        <w:t>878804</w:t>
      </w:r>
    </w:p>
    <w:p w:rsidR="000C5E80" w:rsidRPr="009F07EF" w:rsidRDefault="000C5E80" w:rsidP="00A11198">
      <w:pPr>
        <w:spacing w:after="0" w:line="240" w:lineRule="auto"/>
        <w:ind w:left="-851"/>
        <w:rPr>
          <w:rFonts w:ascii="Times New Roman" w:eastAsia="Times New Roman" w:hAnsi="Times New Roman" w:cs="Times New Roman"/>
          <w:sz w:val="24"/>
          <w:szCs w:val="24"/>
          <w:lang w:eastAsia="el-GR"/>
        </w:rPr>
      </w:pP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Πως θα μας βρείτε.</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proofErr w:type="spellStart"/>
      <w:r w:rsidRPr="009F07EF">
        <w:rPr>
          <w:rFonts w:ascii="Times New Roman" w:eastAsia="Times New Roman" w:hAnsi="Times New Roman" w:cs="Times New Roman"/>
          <w:color w:val="000000"/>
          <w:sz w:val="24"/>
          <w:szCs w:val="24"/>
          <w:lang w:eastAsia="el-GR"/>
        </w:rPr>
        <w:t>Λινκ</w:t>
      </w:r>
      <w:proofErr w:type="spellEnd"/>
      <w:r w:rsidRPr="009F07EF">
        <w:rPr>
          <w:rFonts w:ascii="Times New Roman" w:eastAsia="Times New Roman" w:hAnsi="Times New Roman" w:cs="Times New Roman"/>
          <w:color w:val="000000"/>
          <w:sz w:val="24"/>
          <w:szCs w:val="24"/>
          <w:lang w:eastAsia="el-GR"/>
        </w:rPr>
        <w:t xml:space="preserve"> Χάρτη Συλλόγου: </w:t>
      </w:r>
      <w:hyperlink r:id="rId7" w:tgtFrame="_blank" w:history="1">
        <w:r w:rsidRPr="009F07EF">
          <w:rPr>
            <w:rFonts w:ascii="Times New Roman" w:eastAsia="Times New Roman" w:hAnsi="Times New Roman" w:cs="Times New Roman"/>
            <w:color w:val="0000FF"/>
            <w:sz w:val="24"/>
            <w:szCs w:val="24"/>
            <w:u w:val="single"/>
            <w:lang w:eastAsia="el-GR"/>
          </w:rPr>
          <w:t>http://goo.gl/yYKeKI</w:t>
        </w:r>
      </w:hyperlink>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color w:val="000000"/>
          <w:sz w:val="24"/>
          <w:szCs w:val="24"/>
          <w:lang w:eastAsia="el-GR"/>
        </w:rPr>
        <w:t>Συγκοινωνία: Από Ηλεκτρικό Σταθμό Κηφισιάς: ''560'', Σταθμός Κηφισιάς-</w:t>
      </w:r>
      <w:proofErr w:type="spellStart"/>
      <w:r w:rsidRPr="009F07EF">
        <w:rPr>
          <w:rFonts w:ascii="Times New Roman" w:eastAsia="Times New Roman" w:hAnsi="Times New Roman" w:cs="Times New Roman"/>
          <w:color w:val="000000"/>
          <w:sz w:val="24"/>
          <w:szCs w:val="24"/>
          <w:lang w:eastAsia="el-GR"/>
        </w:rPr>
        <w:t>Μορτερό</w:t>
      </w:r>
      <w:proofErr w:type="spellEnd"/>
      <w:r w:rsidRPr="009F07EF">
        <w:rPr>
          <w:rFonts w:ascii="Times New Roman" w:eastAsia="Times New Roman" w:hAnsi="Times New Roman" w:cs="Times New Roman"/>
          <w:color w:val="000000"/>
          <w:sz w:val="24"/>
          <w:szCs w:val="24"/>
          <w:lang w:eastAsia="el-GR"/>
        </w:rPr>
        <w:t xml:space="preserve"> [τα δρομολόγια είναι αραιά, αναχωρεί 17:00]. Στάσεις: ''</w:t>
      </w:r>
      <w:proofErr w:type="spellStart"/>
      <w:r w:rsidRPr="009F07EF">
        <w:rPr>
          <w:rFonts w:ascii="Times New Roman" w:eastAsia="Times New Roman" w:hAnsi="Times New Roman" w:cs="Times New Roman"/>
          <w:color w:val="000000"/>
          <w:sz w:val="24"/>
          <w:szCs w:val="24"/>
          <w:lang w:eastAsia="el-GR"/>
        </w:rPr>
        <w:t>Μανδηλαρά</w:t>
      </w:r>
      <w:proofErr w:type="spellEnd"/>
      <w:r w:rsidRPr="009F07EF">
        <w:rPr>
          <w:rFonts w:ascii="Times New Roman" w:eastAsia="Times New Roman" w:hAnsi="Times New Roman" w:cs="Times New Roman"/>
          <w:color w:val="000000"/>
          <w:sz w:val="24"/>
          <w:szCs w:val="24"/>
          <w:lang w:eastAsia="el-GR"/>
        </w:rPr>
        <w:t>'' ή ''Λουντέμη'' [κάνει κυκλική διαδρομή]</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proofErr w:type="spellStart"/>
      <w:r w:rsidRPr="009F07EF">
        <w:rPr>
          <w:rFonts w:ascii="Times New Roman" w:eastAsia="Times New Roman" w:hAnsi="Times New Roman" w:cs="Times New Roman"/>
          <w:color w:val="000000"/>
          <w:sz w:val="24"/>
          <w:szCs w:val="24"/>
          <w:lang w:eastAsia="el-GR"/>
        </w:rPr>
        <w:t>Λινκ</w:t>
      </w:r>
      <w:proofErr w:type="spellEnd"/>
      <w:r w:rsidRPr="009F07EF">
        <w:rPr>
          <w:rFonts w:ascii="Times New Roman" w:eastAsia="Times New Roman" w:hAnsi="Times New Roman" w:cs="Times New Roman"/>
          <w:color w:val="000000"/>
          <w:sz w:val="24"/>
          <w:szCs w:val="24"/>
          <w:lang w:eastAsia="el-GR"/>
        </w:rPr>
        <w:t xml:space="preserve"> Χάρτη Διαδρομής Λεωφορείου: </w:t>
      </w:r>
      <w:hyperlink r:id="rId8" w:tgtFrame="_blank" w:history="1">
        <w:r w:rsidRPr="009F07EF">
          <w:rPr>
            <w:rFonts w:ascii="Times New Roman" w:eastAsia="Times New Roman" w:hAnsi="Times New Roman" w:cs="Times New Roman"/>
            <w:color w:val="0000FF"/>
            <w:sz w:val="24"/>
            <w:szCs w:val="24"/>
            <w:u w:val="single"/>
            <w:lang w:eastAsia="el-GR"/>
          </w:rPr>
          <w:t>http://www.oasa.gr/xpmap.php?id=p560</w:t>
        </w:r>
      </w:hyperlink>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proofErr w:type="spellStart"/>
      <w:r w:rsidRPr="009F07EF">
        <w:rPr>
          <w:rFonts w:ascii="Times New Roman" w:eastAsia="Times New Roman" w:hAnsi="Times New Roman" w:cs="Times New Roman"/>
          <w:color w:val="000000"/>
          <w:sz w:val="24"/>
          <w:szCs w:val="24"/>
          <w:lang w:eastAsia="el-GR"/>
        </w:rPr>
        <w:t>Λινκ</w:t>
      </w:r>
      <w:proofErr w:type="spellEnd"/>
      <w:r w:rsidRPr="009F07EF">
        <w:rPr>
          <w:rFonts w:ascii="Times New Roman" w:eastAsia="Times New Roman" w:hAnsi="Times New Roman" w:cs="Times New Roman"/>
          <w:color w:val="000000"/>
          <w:sz w:val="24"/>
          <w:szCs w:val="24"/>
          <w:lang w:eastAsia="el-GR"/>
        </w:rPr>
        <w:t xml:space="preserve"> Χάρτη Ωρών Λεωφορείου: </w:t>
      </w:r>
      <w:hyperlink r:id="rId9" w:tgtFrame="_blank" w:history="1">
        <w:r w:rsidRPr="009F07EF">
          <w:rPr>
            <w:rFonts w:ascii="Times New Roman" w:eastAsia="Times New Roman" w:hAnsi="Times New Roman" w:cs="Times New Roman"/>
            <w:color w:val="0000FF"/>
            <w:sz w:val="24"/>
            <w:szCs w:val="24"/>
            <w:u w:val="single"/>
            <w:lang w:eastAsia="el-GR"/>
          </w:rPr>
          <w:t>http://www.oasa.gr/xmap.php?id=p560</w:t>
        </w:r>
      </w:hyperlink>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color w:val="000000"/>
          <w:sz w:val="24"/>
          <w:szCs w:val="24"/>
          <w:lang w:eastAsia="el-GR"/>
        </w:rPr>
        <w:t xml:space="preserve">Άλλες Συγκοινωνίες: Με όλα τα λεωφορεία που περνούν από τη Λ. Θησέως, στο ύψος της διασταύρωσης για γέφυρα Βαρυμπόμπης π.χ. , ''Διόνυσος'', ''Αγ. Στέφανος'', ''Εύξεινος Πόντος'' κτλ. Στάση ''Καστρί'' ή ''Αντιγόνης'', 10-15 λεπτά με τα πόδια. Με αυτοκίνητο: από Εθνική, Γέφυρα Βαρυμπόμπης, ή από Κηφισίας-Ελ. Βενιζέλου- Θησέως, αριστερά Αγ. Σαράντα, ή από </w:t>
      </w:r>
      <w:proofErr w:type="spellStart"/>
      <w:r w:rsidRPr="009F07EF">
        <w:rPr>
          <w:rFonts w:ascii="Times New Roman" w:eastAsia="Times New Roman" w:hAnsi="Times New Roman" w:cs="Times New Roman"/>
          <w:color w:val="000000"/>
          <w:sz w:val="24"/>
          <w:szCs w:val="24"/>
          <w:lang w:eastAsia="el-GR"/>
        </w:rPr>
        <w:t>Τατοΐου</w:t>
      </w:r>
      <w:proofErr w:type="spellEnd"/>
      <w:r w:rsidRPr="009F07EF">
        <w:rPr>
          <w:rFonts w:ascii="Times New Roman" w:eastAsia="Times New Roman" w:hAnsi="Times New Roman" w:cs="Times New Roman"/>
          <w:color w:val="000000"/>
          <w:sz w:val="24"/>
          <w:szCs w:val="24"/>
          <w:lang w:eastAsia="el-GR"/>
        </w:rPr>
        <w:t xml:space="preserve">. </w:t>
      </w:r>
    </w:p>
    <w:p w:rsidR="00FE0BF7" w:rsidRPr="009F07EF" w:rsidRDefault="000C5E80" w:rsidP="00585EC9">
      <w:pPr>
        <w:spacing w:line="240" w:lineRule="auto"/>
        <w:ind w:left="-709"/>
        <w:rPr>
          <w:rFonts w:ascii="Times New Roman" w:eastAsia="Times New Roman" w:hAnsi="Times New Roman" w:cs="Times New Roman"/>
          <w:b/>
          <w:bCs/>
          <w:color w:val="000000"/>
          <w:sz w:val="24"/>
          <w:szCs w:val="24"/>
          <w:lang w:eastAsia="el-GR"/>
        </w:rPr>
      </w:pPr>
      <w:r w:rsidRPr="00A11198">
        <w:rPr>
          <w:rFonts w:ascii="Times New Roman" w:eastAsia="Times New Roman" w:hAnsi="Times New Roman" w:cs="Times New Roman"/>
          <w:b/>
          <w:bCs/>
          <w:color w:val="000000"/>
          <w:sz w:val="24"/>
          <w:szCs w:val="24"/>
          <w:u w:val="single"/>
          <w:lang w:eastAsia="el-GR"/>
        </w:rPr>
        <w:t>Ο Σύλλογος διαθέτει μεγάλης χωρητικότητας  </w:t>
      </w:r>
      <w:proofErr w:type="spellStart"/>
      <w:r w:rsidRPr="00A11198">
        <w:rPr>
          <w:rFonts w:ascii="Times New Roman" w:eastAsia="Times New Roman" w:hAnsi="Times New Roman" w:cs="Times New Roman"/>
          <w:b/>
          <w:bCs/>
          <w:color w:val="000000"/>
          <w:sz w:val="24"/>
          <w:szCs w:val="24"/>
          <w:u w:val="single"/>
          <w:lang w:eastAsia="el-GR"/>
        </w:rPr>
        <w:t>parking</w:t>
      </w:r>
      <w:proofErr w:type="spellEnd"/>
      <w:r w:rsidRPr="00A11198">
        <w:rPr>
          <w:rFonts w:ascii="Times New Roman" w:eastAsia="Times New Roman" w:hAnsi="Times New Roman" w:cs="Times New Roman"/>
          <w:color w:val="000000"/>
          <w:sz w:val="24"/>
          <w:szCs w:val="24"/>
          <w:u w:val="single"/>
          <w:lang w:eastAsia="el-GR"/>
        </w:rPr>
        <w:t xml:space="preserve">. </w:t>
      </w:r>
    </w:p>
    <w:sectPr w:rsidR="00FE0BF7" w:rsidRPr="009F07EF" w:rsidSect="00585EC9">
      <w:pgSz w:w="11906" w:h="16838"/>
      <w:pgMar w:top="851" w:right="849"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F019C"/>
    <w:multiLevelType w:val="hybridMultilevel"/>
    <w:tmpl w:val="0EAE78CA"/>
    <w:lvl w:ilvl="0" w:tplc="04080001">
      <w:start w:val="1"/>
      <w:numFmt w:val="bullet"/>
      <w:lvlText w:val=""/>
      <w:lvlJc w:val="left"/>
      <w:pPr>
        <w:ind w:left="-131" w:hanging="360"/>
      </w:pPr>
      <w:rPr>
        <w:rFonts w:ascii="Symbol" w:hAnsi="Symbol" w:hint="default"/>
      </w:rPr>
    </w:lvl>
    <w:lvl w:ilvl="1" w:tplc="04080003" w:tentative="1">
      <w:start w:val="1"/>
      <w:numFmt w:val="bullet"/>
      <w:lvlText w:val="o"/>
      <w:lvlJc w:val="left"/>
      <w:pPr>
        <w:ind w:left="589" w:hanging="360"/>
      </w:pPr>
      <w:rPr>
        <w:rFonts w:ascii="Courier New" w:hAnsi="Courier New" w:cs="Courier New" w:hint="default"/>
      </w:rPr>
    </w:lvl>
    <w:lvl w:ilvl="2" w:tplc="04080005" w:tentative="1">
      <w:start w:val="1"/>
      <w:numFmt w:val="bullet"/>
      <w:lvlText w:val=""/>
      <w:lvlJc w:val="left"/>
      <w:pPr>
        <w:ind w:left="1309" w:hanging="360"/>
      </w:pPr>
      <w:rPr>
        <w:rFonts w:ascii="Wingdings" w:hAnsi="Wingdings" w:hint="default"/>
      </w:rPr>
    </w:lvl>
    <w:lvl w:ilvl="3" w:tplc="04080001" w:tentative="1">
      <w:start w:val="1"/>
      <w:numFmt w:val="bullet"/>
      <w:lvlText w:val=""/>
      <w:lvlJc w:val="left"/>
      <w:pPr>
        <w:ind w:left="2029" w:hanging="360"/>
      </w:pPr>
      <w:rPr>
        <w:rFonts w:ascii="Symbol" w:hAnsi="Symbol" w:hint="default"/>
      </w:rPr>
    </w:lvl>
    <w:lvl w:ilvl="4" w:tplc="04080003" w:tentative="1">
      <w:start w:val="1"/>
      <w:numFmt w:val="bullet"/>
      <w:lvlText w:val="o"/>
      <w:lvlJc w:val="left"/>
      <w:pPr>
        <w:ind w:left="2749" w:hanging="360"/>
      </w:pPr>
      <w:rPr>
        <w:rFonts w:ascii="Courier New" w:hAnsi="Courier New" w:cs="Courier New" w:hint="default"/>
      </w:rPr>
    </w:lvl>
    <w:lvl w:ilvl="5" w:tplc="04080005" w:tentative="1">
      <w:start w:val="1"/>
      <w:numFmt w:val="bullet"/>
      <w:lvlText w:val=""/>
      <w:lvlJc w:val="left"/>
      <w:pPr>
        <w:ind w:left="3469" w:hanging="360"/>
      </w:pPr>
      <w:rPr>
        <w:rFonts w:ascii="Wingdings" w:hAnsi="Wingdings" w:hint="default"/>
      </w:rPr>
    </w:lvl>
    <w:lvl w:ilvl="6" w:tplc="04080001" w:tentative="1">
      <w:start w:val="1"/>
      <w:numFmt w:val="bullet"/>
      <w:lvlText w:val=""/>
      <w:lvlJc w:val="left"/>
      <w:pPr>
        <w:ind w:left="4189" w:hanging="360"/>
      </w:pPr>
      <w:rPr>
        <w:rFonts w:ascii="Symbol" w:hAnsi="Symbol" w:hint="default"/>
      </w:rPr>
    </w:lvl>
    <w:lvl w:ilvl="7" w:tplc="04080003" w:tentative="1">
      <w:start w:val="1"/>
      <w:numFmt w:val="bullet"/>
      <w:lvlText w:val="o"/>
      <w:lvlJc w:val="left"/>
      <w:pPr>
        <w:ind w:left="4909" w:hanging="360"/>
      </w:pPr>
      <w:rPr>
        <w:rFonts w:ascii="Courier New" w:hAnsi="Courier New" w:cs="Courier New" w:hint="default"/>
      </w:rPr>
    </w:lvl>
    <w:lvl w:ilvl="8" w:tplc="04080005" w:tentative="1">
      <w:start w:val="1"/>
      <w:numFmt w:val="bullet"/>
      <w:lvlText w:val=""/>
      <w:lvlJc w:val="left"/>
      <w:pPr>
        <w:ind w:left="56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E80"/>
    <w:rsid w:val="000C5E80"/>
    <w:rsid w:val="00236AD3"/>
    <w:rsid w:val="00362C5F"/>
    <w:rsid w:val="00585EC9"/>
    <w:rsid w:val="009912BB"/>
    <w:rsid w:val="009F07EF"/>
    <w:rsid w:val="00A11198"/>
    <w:rsid w:val="00AF2DFD"/>
    <w:rsid w:val="00B26C3D"/>
    <w:rsid w:val="00CA45AF"/>
    <w:rsid w:val="00F30C3B"/>
    <w:rsid w:val="00F63C70"/>
    <w:rsid w:val="00FE0B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07EF"/>
    <w:pPr>
      <w:spacing w:after="0" w:line="240" w:lineRule="auto"/>
    </w:pPr>
  </w:style>
  <w:style w:type="paragraph" w:styleId="a4">
    <w:name w:val="List Paragraph"/>
    <w:basedOn w:val="a"/>
    <w:uiPriority w:val="34"/>
    <w:qFormat/>
    <w:rsid w:val="00A111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07EF"/>
    <w:pPr>
      <w:spacing w:after="0" w:line="240" w:lineRule="auto"/>
    </w:pPr>
  </w:style>
  <w:style w:type="paragraph" w:styleId="a4">
    <w:name w:val="List Paragraph"/>
    <w:basedOn w:val="a"/>
    <w:uiPriority w:val="34"/>
    <w:qFormat/>
    <w:rsid w:val="00A11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0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sa.gr/xpmap.php?id=p560" TargetMode="External"/><Relationship Id="rId3" Type="http://schemas.microsoft.com/office/2007/relationships/stylesWithEffects" Target="stylesWithEffects.xml"/><Relationship Id="rId7" Type="http://schemas.openxmlformats.org/officeDocument/2006/relationships/hyperlink" Target="http://goo.gl/yYKe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ess-results.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asa.gr/xmap.php?id=p56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4222</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plevrojohn</dc:creator>
  <cp:lastModifiedBy>plevrojohn</cp:lastModifiedBy>
  <cp:revision>3</cp:revision>
  <dcterms:created xsi:type="dcterms:W3CDTF">2016-03-16T09:20:00Z</dcterms:created>
  <dcterms:modified xsi:type="dcterms:W3CDTF">2016-03-16T09:36:00Z</dcterms:modified>
</cp:coreProperties>
</file>