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A99" w:rsidRPr="003E50DC" w:rsidRDefault="00357BE6" w:rsidP="000C30E0">
      <w:pPr>
        <w:pStyle w:val="Web"/>
        <w:spacing w:before="0" w:beforeAutospacing="0" w:after="0" w:afterAutospacing="0"/>
        <w:jc w:val="center"/>
        <w:rPr>
          <w:rFonts w:ascii="Arial" w:hAnsi="Arial" w:cs="Arial"/>
          <w:b/>
          <w:bCs/>
        </w:rPr>
      </w:pPr>
      <w:r w:rsidRPr="003E50DC">
        <w:rPr>
          <w:rFonts w:ascii="Arial" w:hAnsi="Arial" w:cs="Arial"/>
          <w:b/>
          <w:bCs/>
        </w:rPr>
        <w:t>2</w:t>
      </w:r>
      <w:r w:rsidR="00234A99" w:rsidRPr="003E50DC">
        <w:rPr>
          <w:rFonts w:ascii="Arial" w:hAnsi="Arial" w:cs="Arial"/>
          <w:b/>
          <w:bCs/>
          <w:vertAlign w:val="superscript"/>
        </w:rPr>
        <w:t>ο</w:t>
      </w:r>
      <w:r w:rsidR="00234A99" w:rsidRPr="003E50DC">
        <w:rPr>
          <w:rFonts w:ascii="Arial" w:hAnsi="Arial" w:cs="Arial"/>
          <w:b/>
          <w:bCs/>
        </w:rPr>
        <w:t xml:space="preserve"> ΝΕ</w:t>
      </w:r>
      <w:r w:rsidRPr="003E50DC">
        <w:rPr>
          <w:rFonts w:ascii="Arial" w:hAnsi="Arial" w:cs="Arial"/>
          <w:b/>
          <w:bCs/>
        </w:rPr>
        <w:t>ΑΝΙΚΟ ΤΟΥΡΝΟΥΑ ΦΟ ΕΛΛΗΝΙΚΟΥ 2017</w:t>
      </w:r>
    </w:p>
    <w:p w:rsidR="00234A99" w:rsidRPr="003E50DC" w:rsidRDefault="00234A99" w:rsidP="000C30E0">
      <w:pPr>
        <w:pStyle w:val="Web"/>
        <w:spacing w:before="0" w:beforeAutospacing="0" w:after="0" w:afterAutospacing="0"/>
        <w:jc w:val="center"/>
        <w:rPr>
          <w:rFonts w:ascii="Arial" w:hAnsi="Arial" w:cs="Arial"/>
        </w:rPr>
      </w:pPr>
      <w:r w:rsidRPr="003E50DC">
        <w:rPr>
          <w:rFonts w:ascii="Arial" w:hAnsi="Arial" w:cs="Arial"/>
        </w:rPr>
        <w:t xml:space="preserve">Με </w:t>
      </w:r>
      <w:r w:rsidR="002949A7">
        <w:rPr>
          <w:rFonts w:ascii="Arial" w:hAnsi="Arial" w:cs="Arial"/>
        </w:rPr>
        <w:t>Ε</w:t>
      </w:r>
      <w:r w:rsidR="003E50DC" w:rsidRPr="003E50DC">
        <w:rPr>
          <w:rFonts w:ascii="Arial" w:hAnsi="Arial" w:cs="Arial"/>
        </w:rPr>
        <w:t>λληνική και διεθνή αξιολόγηση</w:t>
      </w:r>
    </w:p>
    <w:p w:rsidR="00234A99" w:rsidRDefault="00234A99">
      <w:pPr>
        <w:pStyle w:val="Web"/>
        <w:spacing w:before="0" w:beforeAutospacing="0" w:after="0" w:afterAutospacing="0"/>
        <w:rPr>
          <w:sz w:val="22"/>
          <w:szCs w:val="22"/>
        </w:rPr>
      </w:pPr>
      <w:r>
        <w:rPr>
          <w:sz w:val="22"/>
          <w:szCs w:val="22"/>
        </w:rPr>
        <w:t> </w:t>
      </w:r>
    </w:p>
    <w:p w:rsidR="00234A99" w:rsidRPr="00577038" w:rsidRDefault="00234A99">
      <w:pPr>
        <w:pStyle w:val="Web"/>
        <w:spacing w:before="0" w:beforeAutospacing="0" w:after="0" w:afterAutospacing="0"/>
        <w:rPr>
          <w:b/>
          <w:bCs/>
          <w:sz w:val="22"/>
          <w:szCs w:val="22"/>
        </w:rPr>
      </w:pPr>
      <w:r w:rsidRPr="00577038">
        <w:rPr>
          <w:b/>
          <w:bCs/>
          <w:sz w:val="22"/>
          <w:szCs w:val="22"/>
        </w:rPr>
        <w:t>1.ΠΡΟΚΗΡΥΞΗ ΑΓΩΝΩΝ</w:t>
      </w:r>
    </w:p>
    <w:p w:rsidR="00234A99" w:rsidRPr="00E81EC1" w:rsidRDefault="00234A99" w:rsidP="009E46EF">
      <w:pPr>
        <w:pStyle w:val="Web"/>
        <w:spacing w:before="0" w:beforeAutospacing="0" w:after="0" w:afterAutospacing="0"/>
        <w:rPr>
          <w:sz w:val="22"/>
          <w:szCs w:val="22"/>
        </w:rPr>
      </w:pPr>
      <w:r w:rsidRPr="00577038">
        <w:rPr>
          <w:b/>
          <w:bCs/>
          <w:sz w:val="22"/>
          <w:szCs w:val="22"/>
        </w:rPr>
        <w:t>Ο Δήμος Ελληνικού- Αργυρούπολης</w:t>
      </w:r>
      <w:r w:rsidR="003E50DC">
        <w:rPr>
          <w:sz w:val="22"/>
          <w:szCs w:val="22"/>
        </w:rPr>
        <w:t xml:space="preserve">, </w:t>
      </w:r>
      <w:r w:rsidRPr="00F741C7">
        <w:rPr>
          <w:sz w:val="22"/>
          <w:szCs w:val="22"/>
        </w:rPr>
        <w:t xml:space="preserve">ο </w:t>
      </w:r>
      <w:proofErr w:type="spellStart"/>
      <w:r w:rsidRPr="00577038">
        <w:rPr>
          <w:b/>
          <w:bCs/>
          <w:sz w:val="22"/>
          <w:szCs w:val="22"/>
        </w:rPr>
        <w:t>Φιλαθλητικός</w:t>
      </w:r>
      <w:proofErr w:type="spellEnd"/>
      <w:r w:rsidRPr="00577038">
        <w:rPr>
          <w:b/>
          <w:bCs/>
          <w:sz w:val="22"/>
          <w:szCs w:val="22"/>
        </w:rPr>
        <w:t xml:space="preserve"> Όμιλος Ελληνικού</w:t>
      </w:r>
      <w:r w:rsidR="003E50DC">
        <w:rPr>
          <w:sz w:val="22"/>
          <w:szCs w:val="22"/>
        </w:rPr>
        <w:t xml:space="preserve">, </w:t>
      </w:r>
      <w:r w:rsidRPr="00F741C7">
        <w:rPr>
          <w:sz w:val="22"/>
          <w:szCs w:val="22"/>
        </w:rPr>
        <w:t>διοργανώνουν Νεανικό τουρνουά με ελβετικό σύστημα</w:t>
      </w:r>
      <w:r w:rsidR="003E50DC">
        <w:rPr>
          <w:sz w:val="22"/>
          <w:szCs w:val="22"/>
        </w:rPr>
        <w:t xml:space="preserve"> έξι</w:t>
      </w:r>
      <w:r w:rsidRPr="00F741C7">
        <w:rPr>
          <w:sz w:val="22"/>
          <w:szCs w:val="22"/>
        </w:rPr>
        <w:t xml:space="preserve"> (</w:t>
      </w:r>
      <w:r w:rsidR="003E50DC">
        <w:rPr>
          <w:sz w:val="22"/>
          <w:szCs w:val="22"/>
        </w:rPr>
        <w:t>6</w:t>
      </w:r>
      <w:r w:rsidRPr="00F741C7">
        <w:rPr>
          <w:sz w:val="22"/>
          <w:szCs w:val="22"/>
        </w:rPr>
        <w:t xml:space="preserve">) </w:t>
      </w:r>
      <w:r w:rsidR="003E50DC">
        <w:rPr>
          <w:sz w:val="22"/>
          <w:szCs w:val="22"/>
        </w:rPr>
        <w:t>για παιδ</w:t>
      </w:r>
      <w:r w:rsidR="0046204B">
        <w:rPr>
          <w:sz w:val="22"/>
          <w:szCs w:val="22"/>
        </w:rPr>
        <w:t>ιά</w:t>
      </w:r>
      <w:r w:rsidR="003E50DC">
        <w:rPr>
          <w:sz w:val="22"/>
          <w:szCs w:val="22"/>
        </w:rPr>
        <w:t xml:space="preserve"> κάτω των 1</w:t>
      </w:r>
      <w:r w:rsidR="0046204B">
        <w:rPr>
          <w:sz w:val="22"/>
          <w:szCs w:val="22"/>
        </w:rPr>
        <w:t>8</w:t>
      </w:r>
      <w:r w:rsidR="003E50DC">
        <w:rPr>
          <w:sz w:val="22"/>
          <w:szCs w:val="22"/>
        </w:rPr>
        <w:t xml:space="preserve"> ετών.</w:t>
      </w:r>
    </w:p>
    <w:p w:rsidR="003E50DC" w:rsidRDefault="003E50DC" w:rsidP="009E46EF">
      <w:pPr>
        <w:pStyle w:val="Web"/>
        <w:spacing w:before="0" w:beforeAutospacing="0" w:after="0" w:afterAutospacing="0"/>
        <w:rPr>
          <w:b/>
          <w:bCs/>
          <w:sz w:val="22"/>
          <w:szCs w:val="22"/>
        </w:rPr>
      </w:pPr>
    </w:p>
    <w:p w:rsidR="00234A99" w:rsidRPr="00577038" w:rsidRDefault="00234A99" w:rsidP="009E46EF">
      <w:pPr>
        <w:pStyle w:val="Web"/>
        <w:spacing w:before="0" w:beforeAutospacing="0" w:after="0" w:afterAutospacing="0"/>
        <w:rPr>
          <w:b/>
          <w:bCs/>
          <w:sz w:val="22"/>
          <w:szCs w:val="22"/>
        </w:rPr>
      </w:pPr>
      <w:r w:rsidRPr="00577038">
        <w:rPr>
          <w:b/>
          <w:bCs/>
          <w:sz w:val="22"/>
          <w:szCs w:val="22"/>
        </w:rPr>
        <w:t>2.ΧΩΡΟΣ ΑΓΩΝΩΝ</w:t>
      </w:r>
    </w:p>
    <w:p w:rsidR="00234A99" w:rsidRPr="00F741C7" w:rsidRDefault="003E50DC" w:rsidP="009E46EF">
      <w:pPr>
        <w:pStyle w:val="Web"/>
        <w:spacing w:before="0" w:beforeAutospacing="0" w:after="0" w:afterAutospacing="0"/>
        <w:rPr>
          <w:sz w:val="22"/>
          <w:szCs w:val="22"/>
        </w:rPr>
      </w:pPr>
      <w:r>
        <w:rPr>
          <w:sz w:val="22"/>
          <w:szCs w:val="22"/>
        </w:rPr>
        <w:t xml:space="preserve">Α' ΚΑΠΗ Αργυρούπολης </w:t>
      </w:r>
      <w:proofErr w:type="spellStart"/>
      <w:r>
        <w:rPr>
          <w:sz w:val="22"/>
          <w:szCs w:val="22"/>
        </w:rPr>
        <w:t>Αλεξιουπόλεως</w:t>
      </w:r>
      <w:proofErr w:type="spellEnd"/>
      <w:r>
        <w:rPr>
          <w:sz w:val="22"/>
          <w:szCs w:val="22"/>
        </w:rPr>
        <w:t xml:space="preserve"> 27. </w:t>
      </w:r>
      <w:r w:rsidR="00234A99" w:rsidRPr="00F741C7">
        <w:rPr>
          <w:sz w:val="22"/>
          <w:szCs w:val="22"/>
        </w:rPr>
        <w:t xml:space="preserve">Ο χώρος κλιματίζεται και διαθέτει </w:t>
      </w:r>
      <w:r w:rsidR="002949A7">
        <w:rPr>
          <w:sz w:val="22"/>
          <w:szCs w:val="22"/>
        </w:rPr>
        <w:t>χ</w:t>
      </w:r>
      <w:r w:rsidR="00234A99" w:rsidRPr="00F741C7">
        <w:rPr>
          <w:sz w:val="22"/>
          <w:szCs w:val="22"/>
        </w:rPr>
        <w:t>ώρο στά</w:t>
      </w:r>
      <w:r w:rsidR="002949A7">
        <w:rPr>
          <w:sz w:val="22"/>
          <w:szCs w:val="22"/>
        </w:rPr>
        <w:t xml:space="preserve">θμευσης και </w:t>
      </w:r>
      <w:r>
        <w:rPr>
          <w:sz w:val="22"/>
          <w:szCs w:val="22"/>
        </w:rPr>
        <w:t>βρίσκεται σε απόσταση 5</w:t>
      </w:r>
      <w:r w:rsidR="00234A99" w:rsidRPr="00F741C7">
        <w:rPr>
          <w:sz w:val="22"/>
          <w:szCs w:val="22"/>
        </w:rPr>
        <w:t xml:space="preserve"> λεπτών από το σταθμό Μετρό </w:t>
      </w:r>
      <w:r>
        <w:rPr>
          <w:sz w:val="22"/>
          <w:szCs w:val="22"/>
        </w:rPr>
        <w:t>Αργυρούπολης</w:t>
      </w:r>
      <w:r w:rsidR="00234A99" w:rsidRPr="00F741C7">
        <w:rPr>
          <w:sz w:val="22"/>
          <w:szCs w:val="22"/>
        </w:rPr>
        <w:t xml:space="preserve">. </w:t>
      </w:r>
    </w:p>
    <w:p w:rsidR="002949A7" w:rsidRDefault="002949A7">
      <w:pPr>
        <w:pStyle w:val="Web"/>
        <w:spacing w:before="0" w:beforeAutospacing="0" w:after="0" w:afterAutospacing="0"/>
        <w:rPr>
          <w:b/>
          <w:bCs/>
          <w:sz w:val="22"/>
          <w:szCs w:val="22"/>
        </w:rPr>
      </w:pPr>
    </w:p>
    <w:p w:rsidR="00234A99" w:rsidRPr="00577038" w:rsidRDefault="00234A99">
      <w:pPr>
        <w:pStyle w:val="Web"/>
        <w:spacing w:before="0" w:beforeAutospacing="0" w:after="0" w:afterAutospacing="0"/>
        <w:rPr>
          <w:b/>
          <w:bCs/>
          <w:sz w:val="22"/>
          <w:szCs w:val="22"/>
        </w:rPr>
      </w:pPr>
      <w:r w:rsidRPr="00577038">
        <w:rPr>
          <w:b/>
          <w:bCs/>
          <w:sz w:val="22"/>
          <w:szCs w:val="22"/>
        </w:rPr>
        <w:t>3.ΔΙΚΑΙΩΜΑ ΣΥΜΜΕΤΟΧΗΣ</w:t>
      </w:r>
    </w:p>
    <w:p w:rsidR="00234A99" w:rsidRDefault="00234A99">
      <w:pPr>
        <w:pStyle w:val="Web"/>
        <w:spacing w:before="0" w:beforeAutospacing="0" w:after="0" w:afterAutospacing="0"/>
        <w:rPr>
          <w:sz w:val="22"/>
          <w:szCs w:val="22"/>
        </w:rPr>
      </w:pPr>
      <w:r>
        <w:rPr>
          <w:sz w:val="22"/>
          <w:szCs w:val="22"/>
        </w:rPr>
        <w:t xml:space="preserve">Έχουν παιδιά έως </w:t>
      </w:r>
      <w:r w:rsidR="0046204B">
        <w:rPr>
          <w:sz w:val="22"/>
          <w:szCs w:val="22"/>
        </w:rPr>
        <w:t>18</w:t>
      </w:r>
      <w:r w:rsidR="002949A7">
        <w:rPr>
          <w:sz w:val="22"/>
          <w:szCs w:val="22"/>
        </w:rPr>
        <w:t xml:space="preserve"> </w:t>
      </w:r>
      <w:r>
        <w:rPr>
          <w:sz w:val="22"/>
          <w:szCs w:val="22"/>
        </w:rPr>
        <w:t>χρόνων (</w:t>
      </w:r>
      <w:r>
        <w:rPr>
          <w:rFonts w:ascii="Cambria" w:hAnsi="Cambria" w:cs="Cambria"/>
          <w:sz w:val="22"/>
          <w:szCs w:val="22"/>
        </w:rPr>
        <w:t xml:space="preserve">γεννημένοι/ες από </w:t>
      </w:r>
      <w:r w:rsidRPr="008C474A">
        <w:rPr>
          <w:rFonts w:ascii="Cambria" w:hAnsi="Cambria" w:cs="Cambria"/>
          <w:b/>
          <w:sz w:val="22"/>
          <w:szCs w:val="22"/>
        </w:rPr>
        <w:t>1/1/</w:t>
      </w:r>
      <w:r w:rsidR="0046204B">
        <w:rPr>
          <w:rFonts w:ascii="Cambria" w:hAnsi="Cambria" w:cs="Cambria"/>
          <w:b/>
          <w:sz w:val="22"/>
          <w:szCs w:val="22"/>
        </w:rPr>
        <w:t xml:space="preserve">1999 </w:t>
      </w:r>
      <w:r>
        <w:rPr>
          <w:rFonts w:ascii="Cambria" w:hAnsi="Cambria" w:cs="Cambria"/>
          <w:sz w:val="22"/>
          <w:szCs w:val="22"/>
        </w:rPr>
        <w:t>και μετά)</w:t>
      </w:r>
      <w:r>
        <w:rPr>
          <w:sz w:val="22"/>
          <w:szCs w:val="22"/>
        </w:rPr>
        <w:t xml:space="preserve">. Ορίζεται </w:t>
      </w:r>
      <w:r w:rsidRPr="00577038">
        <w:rPr>
          <w:b/>
          <w:bCs/>
          <w:sz w:val="22"/>
          <w:szCs w:val="22"/>
        </w:rPr>
        <w:t>παράβολο 10€</w:t>
      </w:r>
      <w:r w:rsidRPr="005A5E05">
        <w:rPr>
          <w:sz w:val="22"/>
          <w:szCs w:val="22"/>
        </w:rPr>
        <w:t xml:space="preserve">, </w:t>
      </w:r>
      <w:r>
        <w:rPr>
          <w:sz w:val="22"/>
          <w:szCs w:val="22"/>
        </w:rPr>
        <w:t>καταβλητέο πριν από την έναρξη του 1ου γύρου. Ώρα προσέλευσης για επιβεβαίωση συμμετοχής πριν από την έναρξη του 1ου γύρου 17.20.</w:t>
      </w:r>
    </w:p>
    <w:p w:rsidR="00234A99" w:rsidRPr="00577038" w:rsidRDefault="00234A99">
      <w:pPr>
        <w:pStyle w:val="Web"/>
        <w:spacing w:before="0" w:beforeAutospacing="0" w:after="0" w:afterAutospacing="0"/>
        <w:rPr>
          <w:b/>
          <w:bCs/>
          <w:sz w:val="22"/>
          <w:szCs w:val="22"/>
        </w:rPr>
      </w:pPr>
      <w:r w:rsidRPr="00577038">
        <w:rPr>
          <w:b/>
          <w:bCs/>
          <w:sz w:val="22"/>
          <w:szCs w:val="22"/>
        </w:rPr>
        <w:t>4.ΠΡΟΓΡΑΜΜΑ ΑΓΩΝΩΝ</w:t>
      </w:r>
    </w:p>
    <w:p w:rsidR="00234A99" w:rsidRDefault="00234A99">
      <w:pPr>
        <w:pStyle w:val="Web"/>
        <w:spacing w:before="0" w:beforeAutospacing="0" w:after="0" w:afterAutospacing="0"/>
        <w:rPr>
          <w:sz w:val="22"/>
          <w:szCs w:val="22"/>
        </w:rPr>
      </w:pPr>
      <w:r>
        <w:rPr>
          <w:sz w:val="22"/>
          <w:szCs w:val="22"/>
        </w:rPr>
        <w:t xml:space="preserve">1ος γύρος </w:t>
      </w:r>
      <w:r w:rsidR="002949A7">
        <w:rPr>
          <w:sz w:val="22"/>
          <w:szCs w:val="22"/>
        </w:rPr>
        <w:t>Τρίτη 5 Σεπτεμβρίου 2017</w:t>
      </w:r>
      <w:r>
        <w:rPr>
          <w:sz w:val="22"/>
          <w:szCs w:val="22"/>
        </w:rPr>
        <w:t xml:space="preserve"> 18.00</w:t>
      </w:r>
    </w:p>
    <w:p w:rsidR="00234A99" w:rsidRDefault="00234A99">
      <w:pPr>
        <w:pStyle w:val="Web"/>
        <w:spacing w:before="0" w:beforeAutospacing="0" w:after="0" w:afterAutospacing="0"/>
        <w:rPr>
          <w:sz w:val="22"/>
          <w:szCs w:val="22"/>
        </w:rPr>
      </w:pPr>
      <w:r>
        <w:rPr>
          <w:sz w:val="22"/>
          <w:szCs w:val="22"/>
        </w:rPr>
        <w:t xml:space="preserve">2ος γύρος </w:t>
      </w:r>
      <w:r w:rsidR="002949A7">
        <w:rPr>
          <w:sz w:val="22"/>
          <w:szCs w:val="22"/>
        </w:rPr>
        <w:t>Τετάρτη 6</w:t>
      </w:r>
      <w:r>
        <w:rPr>
          <w:sz w:val="22"/>
          <w:szCs w:val="22"/>
        </w:rPr>
        <w:t xml:space="preserve"> Σ</w:t>
      </w:r>
      <w:r w:rsidR="002949A7">
        <w:rPr>
          <w:sz w:val="22"/>
          <w:szCs w:val="22"/>
        </w:rPr>
        <w:t>επτεμβρίου 2017</w:t>
      </w:r>
      <w:r>
        <w:rPr>
          <w:sz w:val="22"/>
          <w:szCs w:val="22"/>
        </w:rPr>
        <w:t xml:space="preserve"> 18.00</w:t>
      </w:r>
    </w:p>
    <w:p w:rsidR="00234A99" w:rsidRDefault="00234A99">
      <w:pPr>
        <w:pStyle w:val="Web"/>
        <w:spacing w:before="0" w:beforeAutospacing="0" w:after="0" w:afterAutospacing="0"/>
        <w:rPr>
          <w:sz w:val="22"/>
          <w:szCs w:val="22"/>
        </w:rPr>
      </w:pPr>
      <w:r>
        <w:rPr>
          <w:sz w:val="22"/>
          <w:szCs w:val="22"/>
        </w:rPr>
        <w:t xml:space="preserve">3ος γύρος </w:t>
      </w:r>
      <w:r w:rsidR="002949A7">
        <w:rPr>
          <w:sz w:val="22"/>
          <w:szCs w:val="22"/>
        </w:rPr>
        <w:t>Πέμπτη 7 Σεπτεμβρίου 2017</w:t>
      </w:r>
      <w:r>
        <w:rPr>
          <w:sz w:val="22"/>
          <w:szCs w:val="22"/>
        </w:rPr>
        <w:t xml:space="preserve"> 18.00</w:t>
      </w:r>
    </w:p>
    <w:p w:rsidR="00234A99" w:rsidRDefault="00234A99" w:rsidP="00B64402">
      <w:pPr>
        <w:pStyle w:val="Web"/>
        <w:spacing w:before="0" w:beforeAutospacing="0" w:after="0" w:afterAutospacing="0"/>
        <w:rPr>
          <w:sz w:val="22"/>
          <w:szCs w:val="22"/>
        </w:rPr>
      </w:pPr>
      <w:r>
        <w:rPr>
          <w:sz w:val="22"/>
          <w:szCs w:val="22"/>
        </w:rPr>
        <w:t xml:space="preserve">4ος γύρος </w:t>
      </w:r>
      <w:r w:rsidR="002949A7">
        <w:rPr>
          <w:sz w:val="22"/>
          <w:szCs w:val="22"/>
        </w:rPr>
        <w:t>Παρασκευή</w:t>
      </w:r>
      <w:r>
        <w:rPr>
          <w:sz w:val="22"/>
          <w:szCs w:val="22"/>
        </w:rPr>
        <w:t xml:space="preserve"> </w:t>
      </w:r>
      <w:r w:rsidR="002949A7">
        <w:rPr>
          <w:sz w:val="22"/>
          <w:szCs w:val="22"/>
        </w:rPr>
        <w:t>8 Σεπτεμβρίου 2017</w:t>
      </w:r>
      <w:r>
        <w:rPr>
          <w:sz w:val="22"/>
          <w:szCs w:val="22"/>
        </w:rPr>
        <w:t xml:space="preserve">  18.00</w:t>
      </w:r>
    </w:p>
    <w:p w:rsidR="00234A99" w:rsidRDefault="00234A99">
      <w:pPr>
        <w:pStyle w:val="Web"/>
        <w:spacing w:before="0" w:beforeAutospacing="0" w:after="0" w:afterAutospacing="0"/>
        <w:rPr>
          <w:sz w:val="22"/>
          <w:szCs w:val="22"/>
        </w:rPr>
      </w:pPr>
      <w:r>
        <w:rPr>
          <w:sz w:val="22"/>
          <w:szCs w:val="22"/>
        </w:rPr>
        <w:t xml:space="preserve">5ος γύρος </w:t>
      </w:r>
      <w:r w:rsidR="002949A7">
        <w:rPr>
          <w:sz w:val="22"/>
          <w:szCs w:val="22"/>
        </w:rPr>
        <w:t>Σάββατο 9 Σεπτεμβρίου 2017</w:t>
      </w:r>
      <w:r>
        <w:rPr>
          <w:sz w:val="22"/>
          <w:szCs w:val="22"/>
        </w:rPr>
        <w:t xml:space="preserve"> 18.00</w:t>
      </w:r>
    </w:p>
    <w:p w:rsidR="00234A99" w:rsidRDefault="00234A99" w:rsidP="00B64402">
      <w:pPr>
        <w:pStyle w:val="Web"/>
        <w:spacing w:before="0" w:beforeAutospacing="0" w:after="0" w:afterAutospacing="0"/>
        <w:rPr>
          <w:sz w:val="22"/>
          <w:szCs w:val="22"/>
        </w:rPr>
      </w:pPr>
      <w:r>
        <w:rPr>
          <w:sz w:val="22"/>
          <w:szCs w:val="22"/>
        </w:rPr>
        <w:t xml:space="preserve">6ος γύρος </w:t>
      </w:r>
      <w:r w:rsidR="002949A7">
        <w:rPr>
          <w:sz w:val="22"/>
          <w:szCs w:val="22"/>
        </w:rPr>
        <w:t>Κυριακή 10 Σεπτεμβρίου 2017</w:t>
      </w:r>
      <w:r>
        <w:rPr>
          <w:sz w:val="22"/>
          <w:szCs w:val="22"/>
        </w:rPr>
        <w:t xml:space="preserve">  18.00</w:t>
      </w:r>
    </w:p>
    <w:p w:rsidR="002949A7" w:rsidRDefault="002949A7">
      <w:pPr>
        <w:pStyle w:val="Web"/>
        <w:spacing w:before="0" w:beforeAutospacing="0" w:after="0" w:afterAutospacing="0"/>
        <w:rPr>
          <w:b/>
          <w:bCs/>
          <w:sz w:val="22"/>
          <w:szCs w:val="22"/>
        </w:rPr>
      </w:pPr>
    </w:p>
    <w:p w:rsidR="00234A99" w:rsidRPr="00577038" w:rsidRDefault="00234A99">
      <w:pPr>
        <w:pStyle w:val="Web"/>
        <w:spacing w:before="0" w:beforeAutospacing="0" w:after="0" w:afterAutospacing="0"/>
        <w:rPr>
          <w:b/>
          <w:bCs/>
          <w:sz w:val="22"/>
          <w:szCs w:val="22"/>
        </w:rPr>
      </w:pPr>
      <w:r w:rsidRPr="00577038">
        <w:rPr>
          <w:b/>
          <w:bCs/>
          <w:sz w:val="22"/>
          <w:szCs w:val="22"/>
        </w:rPr>
        <w:t>5. ΧΡΟΝΟΣ ΣΚΕΨΗΣ</w:t>
      </w:r>
    </w:p>
    <w:p w:rsidR="00234A99" w:rsidRDefault="00234A99">
      <w:pPr>
        <w:pStyle w:val="Web"/>
        <w:spacing w:before="0" w:beforeAutospacing="0" w:after="0" w:afterAutospacing="0"/>
        <w:rPr>
          <w:sz w:val="22"/>
          <w:szCs w:val="22"/>
        </w:rPr>
      </w:pPr>
      <w:r>
        <w:rPr>
          <w:sz w:val="22"/>
          <w:szCs w:val="22"/>
        </w:rPr>
        <w:t>Ο χρόνος σκέψης ορίζεται σε 90 λεπτά με προσθήκη 30΄΄ για κάθε κίνηση από την πρώτη κίνηση.</w:t>
      </w:r>
      <w:r w:rsidR="002949A7">
        <w:rPr>
          <w:sz w:val="22"/>
          <w:szCs w:val="22"/>
        </w:rPr>
        <w:t xml:space="preserve"> </w:t>
      </w:r>
      <w:r>
        <w:rPr>
          <w:sz w:val="22"/>
          <w:szCs w:val="22"/>
        </w:rPr>
        <w:t>Η καταγραφή των κινήσεων είναι υποχρεωτική σε όλη τη διάρκεια της παρτίδας.</w:t>
      </w:r>
    </w:p>
    <w:p w:rsidR="00234A99" w:rsidRDefault="00234A99">
      <w:pPr>
        <w:pStyle w:val="Web"/>
        <w:spacing w:before="0" w:beforeAutospacing="0" w:after="0" w:afterAutospacing="0"/>
        <w:rPr>
          <w:sz w:val="22"/>
          <w:szCs w:val="22"/>
        </w:rPr>
      </w:pPr>
      <w:r>
        <w:rPr>
          <w:sz w:val="22"/>
          <w:szCs w:val="22"/>
        </w:rPr>
        <w:t>Σκακιστής που δεν προσήλθε στον αγωνιστικό χώρο εντός μίας ώρας από την προγραμματισμένη ώρα έναρξης του γύρου μηδενίζεται. Παίκτης που δεν αγωνίστηκε σε κάποιο γύρο χωρίς να ενημερώσει τους διοργανωτές θεωρείται ότι αποχώρησε από το τουρνουά.</w:t>
      </w:r>
    </w:p>
    <w:p w:rsidR="002949A7" w:rsidRDefault="002949A7">
      <w:pPr>
        <w:pStyle w:val="Web"/>
        <w:spacing w:before="0" w:beforeAutospacing="0" w:after="0" w:afterAutospacing="0"/>
        <w:rPr>
          <w:b/>
          <w:bCs/>
          <w:sz w:val="22"/>
          <w:szCs w:val="22"/>
        </w:rPr>
      </w:pPr>
    </w:p>
    <w:p w:rsidR="00234A99" w:rsidRPr="00577038" w:rsidRDefault="00234A99">
      <w:pPr>
        <w:pStyle w:val="Web"/>
        <w:spacing w:before="0" w:beforeAutospacing="0" w:after="0" w:afterAutospacing="0"/>
        <w:rPr>
          <w:b/>
          <w:bCs/>
          <w:sz w:val="22"/>
          <w:szCs w:val="22"/>
        </w:rPr>
      </w:pPr>
      <w:r w:rsidRPr="00577038">
        <w:rPr>
          <w:b/>
          <w:bCs/>
          <w:sz w:val="22"/>
          <w:szCs w:val="22"/>
        </w:rPr>
        <w:t>6.ΕΠΑΘΛΑ</w:t>
      </w:r>
    </w:p>
    <w:p w:rsidR="002949A7" w:rsidRDefault="002949A7">
      <w:pPr>
        <w:pStyle w:val="Web"/>
        <w:spacing w:before="0" w:beforeAutospacing="0" w:after="0" w:afterAutospacing="0"/>
        <w:rPr>
          <w:sz w:val="22"/>
          <w:szCs w:val="22"/>
        </w:rPr>
      </w:pPr>
      <w:r>
        <w:rPr>
          <w:sz w:val="22"/>
          <w:szCs w:val="22"/>
        </w:rPr>
        <w:t>Θα δοθούν κύπελλα για τους τρεις πρώτους της γενικής κατάταξης και για το πρώτο κορίτσι.</w:t>
      </w:r>
    </w:p>
    <w:p w:rsidR="002949A7" w:rsidRDefault="0046204B">
      <w:pPr>
        <w:pStyle w:val="Web"/>
        <w:spacing w:before="0" w:beforeAutospacing="0" w:after="0" w:afterAutospacing="0"/>
        <w:rPr>
          <w:sz w:val="22"/>
          <w:szCs w:val="22"/>
        </w:rPr>
      </w:pPr>
      <w:r>
        <w:rPr>
          <w:sz w:val="22"/>
          <w:szCs w:val="22"/>
        </w:rPr>
        <w:t>Μετάλλια στο Κ8-Κ10-Κ12-Κ14-</w:t>
      </w:r>
      <w:r w:rsidR="002949A7">
        <w:rPr>
          <w:sz w:val="22"/>
          <w:szCs w:val="22"/>
        </w:rPr>
        <w:t>Κ16</w:t>
      </w:r>
      <w:r>
        <w:rPr>
          <w:sz w:val="22"/>
          <w:szCs w:val="22"/>
        </w:rPr>
        <w:t xml:space="preserve"> και Κ18</w:t>
      </w:r>
      <w:r w:rsidR="002949A7">
        <w:rPr>
          <w:sz w:val="22"/>
          <w:szCs w:val="22"/>
        </w:rPr>
        <w:t xml:space="preserve"> και στο πρώτο κορίτσι κάθε κατηγορίας.</w:t>
      </w:r>
    </w:p>
    <w:p w:rsidR="002949A7" w:rsidRDefault="002949A7">
      <w:pPr>
        <w:pStyle w:val="Web"/>
        <w:spacing w:before="0" w:beforeAutospacing="0" w:after="0" w:afterAutospacing="0"/>
        <w:rPr>
          <w:sz w:val="22"/>
          <w:szCs w:val="22"/>
        </w:rPr>
      </w:pPr>
      <w:r>
        <w:rPr>
          <w:sz w:val="22"/>
          <w:szCs w:val="22"/>
        </w:rPr>
        <w:t>Σκακιστικά βιβλία στον πρώτο κάθε κατηγορίας.</w:t>
      </w:r>
    </w:p>
    <w:p w:rsidR="002949A7" w:rsidRDefault="002949A7">
      <w:pPr>
        <w:pStyle w:val="Web"/>
        <w:spacing w:before="0" w:beforeAutospacing="0" w:after="0" w:afterAutospacing="0"/>
        <w:rPr>
          <w:sz w:val="22"/>
          <w:szCs w:val="22"/>
        </w:rPr>
      </w:pPr>
    </w:p>
    <w:p w:rsidR="00234A99" w:rsidRPr="00577038" w:rsidRDefault="00234A99">
      <w:pPr>
        <w:pStyle w:val="Web"/>
        <w:spacing w:before="0" w:beforeAutospacing="0" w:after="0" w:afterAutospacing="0"/>
        <w:rPr>
          <w:b/>
          <w:bCs/>
          <w:sz w:val="22"/>
          <w:szCs w:val="22"/>
        </w:rPr>
      </w:pPr>
      <w:r w:rsidRPr="00577038">
        <w:rPr>
          <w:b/>
          <w:bCs/>
          <w:sz w:val="22"/>
          <w:szCs w:val="22"/>
        </w:rPr>
        <w:t>7. ΚΡΙΤΗΡΙΑ ΙΣΟΒΑΘΜΙΑΣ</w:t>
      </w:r>
    </w:p>
    <w:p w:rsidR="00234A99" w:rsidRDefault="00234A99" w:rsidP="00337F01">
      <w:pPr>
        <w:pStyle w:val="Web"/>
        <w:spacing w:before="0" w:beforeAutospacing="0" w:after="0" w:afterAutospacing="0"/>
        <w:rPr>
          <w:sz w:val="22"/>
          <w:szCs w:val="22"/>
        </w:rPr>
      </w:pPr>
      <w:r>
        <w:rPr>
          <w:sz w:val="22"/>
          <w:szCs w:val="22"/>
        </w:rPr>
        <w:t xml:space="preserve">Για την άρση των ισοβαθμιών θα χρησιμοποιηθούν τα εξής κριτήρια: </w:t>
      </w:r>
    </w:p>
    <w:p w:rsidR="00234A99" w:rsidRDefault="00234A99" w:rsidP="00160990">
      <w:pPr>
        <w:pStyle w:val="Web"/>
        <w:spacing w:before="0" w:beforeAutospacing="0" w:after="0" w:afterAutospacing="0"/>
        <w:rPr>
          <w:sz w:val="22"/>
          <w:szCs w:val="22"/>
        </w:rPr>
      </w:pPr>
      <w:r w:rsidRPr="00337F01">
        <w:rPr>
          <w:sz w:val="22"/>
          <w:szCs w:val="22"/>
        </w:rPr>
        <w:t xml:space="preserve">α) Αποτέλεσμα του τουρνουά των </w:t>
      </w:r>
      <w:proofErr w:type="spellStart"/>
      <w:r w:rsidRPr="00337F01">
        <w:rPr>
          <w:sz w:val="22"/>
          <w:szCs w:val="22"/>
        </w:rPr>
        <w:t>ισοβάθμων</w:t>
      </w:r>
      <w:proofErr w:type="spellEnd"/>
      <w:r w:rsidRPr="00337F01">
        <w:rPr>
          <w:sz w:val="22"/>
          <w:szCs w:val="22"/>
        </w:rPr>
        <w:t xml:space="preserve"> (εάν </w:t>
      </w:r>
      <w:r>
        <w:rPr>
          <w:sz w:val="22"/>
          <w:szCs w:val="22"/>
        </w:rPr>
        <w:t>έχουν παίξει όλοι μεταξύ τους).</w:t>
      </w:r>
    </w:p>
    <w:p w:rsidR="00234A99" w:rsidRDefault="00234A99" w:rsidP="00160990">
      <w:pPr>
        <w:pStyle w:val="Web"/>
        <w:spacing w:before="0" w:beforeAutospacing="0" w:after="0" w:afterAutospacing="0"/>
        <w:rPr>
          <w:sz w:val="22"/>
          <w:szCs w:val="22"/>
        </w:rPr>
      </w:pPr>
      <w:r w:rsidRPr="00337F01">
        <w:rPr>
          <w:sz w:val="22"/>
          <w:szCs w:val="22"/>
        </w:rPr>
        <w:t xml:space="preserve">β) Το κριτήριο </w:t>
      </w:r>
      <w:proofErr w:type="spellStart"/>
      <w:r w:rsidRPr="00337F01">
        <w:rPr>
          <w:sz w:val="22"/>
          <w:szCs w:val="22"/>
        </w:rPr>
        <w:t>Μπούχολτζ</w:t>
      </w:r>
      <w:proofErr w:type="spellEnd"/>
      <w:r w:rsidRPr="00337F01">
        <w:rPr>
          <w:sz w:val="22"/>
          <w:szCs w:val="22"/>
        </w:rPr>
        <w:t xml:space="preserve"> cut-1 (βαθμοί αντιπάλω</w:t>
      </w:r>
      <w:r>
        <w:rPr>
          <w:sz w:val="22"/>
          <w:szCs w:val="22"/>
        </w:rPr>
        <w:t>ν εξαιρουμένου του χαμηλότερου)</w:t>
      </w:r>
    </w:p>
    <w:p w:rsidR="00234A99" w:rsidRPr="00337F01" w:rsidRDefault="00234A99" w:rsidP="00160990">
      <w:pPr>
        <w:pStyle w:val="Web"/>
        <w:spacing w:before="0" w:beforeAutospacing="0" w:after="0" w:afterAutospacing="0"/>
        <w:rPr>
          <w:sz w:val="22"/>
          <w:szCs w:val="22"/>
        </w:rPr>
      </w:pPr>
      <w:r w:rsidRPr="00337F01">
        <w:rPr>
          <w:sz w:val="22"/>
          <w:szCs w:val="22"/>
        </w:rPr>
        <w:t xml:space="preserve">γ) Το κριτήριο </w:t>
      </w:r>
      <w:proofErr w:type="spellStart"/>
      <w:r w:rsidRPr="00337F01">
        <w:rPr>
          <w:sz w:val="22"/>
          <w:szCs w:val="22"/>
        </w:rPr>
        <w:t>Μπούχολτζ</w:t>
      </w:r>
      <w:proofErr w:type="spellEnd"/>
      <w:r w:rsidRPr="00337F01">
        <w:rPr>
          <w:sz w:val="22"/>
          <w:szCs w:val="22"/>
        </w:rPr>
        <w:t xml:space="preserve"> (βαθμοί αντιπάλων)</w:t>
      </w:r>
    </w:p>
    <w:p w:rsidR="00234A99" w:rsidRDefault="00234A99">
      <w:pPr>
        <w:pStyle w:val="Web"/>
        <w:spacing w:before="0" w:beforeAutospacing="0" w:after="0" w:afterAutospacing="0"/>
        <w:rPr>
          <w:sz w:val="22"/>
          <w:szCs w:val="22"/>
        </w:rPr>
      </w:pPr>
      <w:r w:rsidRPr="00337F01">
        <w:rPr>
          <w:sz w:val="22"/>
          <w:szCs w:val="22"/>
        </w:rPr>
        <w:t xml:space="preserve">δ) Το κριτήριο </w:t>
      </w:r>
      <w:proofErr w:type="spellStart"/>
      <w:r w:rsidRPr="00337F01">
        <w:rPr>
          <w:sz w:val="22"/>
          <w:szCs w:val="22"/>
        </w:rPr>
        <w:t>Σόννεμπορν</w:t>
      </w:r>
      <w:proofErr w:type="spellEnd"/>
      <w:r w:rsidRPr="00337F01">
        <w:rPr>
          <w:sz w:val="22"/>
          <w:szCs w:val="22"/>
        </w:rPr>
        <w:t>-</w:t>
      </w:r>
      <w:proofErr w:type="spellStart"/>
      <w:r w:rsidRPr="00337F01">
        <w:rPr>
          <w:sz w:val="22"/>
          <w:szCs w:val="22"/>
        </w:rPr>
        <w:t>Μπέργκερ</w:t>
      </w:r>
      <w:proofErr w:type="spellEnd"/>
      <w:r w:rsidRPr="00337F01">
        <w:rPr>
          <w:sz w:val="22"/>
          <w:szCs w:val="22"/>
        </w:rPr>
        <w:t xml:space="preserve"> (βαθμοί αντιπάλων ανάλογα με το αποτέλεσμα).</w:t>
      </w:r>
    </w:p>
    <w:p w:rsidR="00234A99" w:rsidRDefault="00234A99">
      <w:pPr>
        <w:pStyle w:val="Web"/>
        <w:spacing w:before="0" w:beforeAutospacing="0" w:after="0" w:afterAutospacing="0"/>
        <w:rPr>
          <w:sz w:val="22"/>
          <w:szCs w:val="22"/>
        </w:rPr>
      </w:pPr>
      <w:r>
        <w:rPr>
          <w:sz w:val="22"/>
          <w:szCs w:val="22"/>
        </w:rPr>
        <w:t>ε) Άθροισμα προοδευτικής βαθμολογίας.</w:t>
      </w:r>
    </w:p>
    <w:p w:rsidR="002949A7" w:rsidRDefault="002949A7">
      <w:pPr>
        <w:pStyle w:val="Web"/>
        <w:spacing w:before="0" w:beforeAutospacing="0" w:after="0" w:afterAutospacing="0"/>
        <w:rPr>
          <w:sz w:val="22"/>
          <w:szCs w:val="22"/>
        </w:rPr>
      </w:pPr>
    </w:p>
    <w:p w:rsidR="00234A99" w:rsidRPr="00577038" w:rsidRDefault="00234A99">
      <w:pPr>
        <w:pStyle w:val="Web"/>
        <w:spacing w:before="0" w:beforeAutospacing="0" w:after="0" w:afterAutospacing="0"/>
        <w:rPr>
          <w:b/>
          <w:bCs/>
          <w:sz w:val="22"/>
          <w:szCs w:val="22"/>
        </w:rPr>
      </w:pPr>
      <w:r w:rsidRPr="00577038">
        <w:rPr>
          <w:b/>
          <w:bCs/>
          <w:sz w:val="22"/>
          <w:szCs w:val="22"/>
        </w:rPr>
        <w:t xml:space="preserve">8.ΕΞΑΙΡΕΣΕΙΣ </w:t>
      </w:r>
    </w:p>
    <w:p w:rsidR="00234A99" w:rsidRDefault="00234A99">
      <w:pPr>
        <w:pStyle w:val="Web"/>
        <w:spacing w:before="0" w:beforeAutospacing="0" w:after="0" w:afterAutospacing="0"/>
        <w:rPr>
          <w:sz w:val="22"/>
          <w:szCs w:val="22"/>
        </w:rPr>
      </w:pPr>
      <w:r>
        <w:rPr>
          <w:sz w:val="22"/>
          <w:szCs w:val="22"/>
        </w:rPr>
        <w:t>Εξαιρέσεις μπορεί να γίνουν μετά από ενημέρωση του επικεφαλής διαιτητή το αργότερο μέχρι τη λήξη του προηγούμενου γύρου.</w:t>
      </w:r>
      <w:r w:rsidRPr="00577038">
        <w:rPr>
          <w:sz w:val="22"/>
          <w:szCs w:val="22"/>
        </w:rPr>
        <w:t xml:space="preserve"> </w:t>
      </w:r>
      <w:r>
        <w:rPr>
          <w:sz w:val="22"/>
          <w:szCs w:val="22"/>
        </w:rPr>
        <w:t>Δεν θα γίνονται δεκτές οι εξαιρέσεις στους δυο τελευταίους γύρους.</w:t>
      </w:r>
    </w:p>
    <w:p w:rsidR="002949A7" w:rsidRDefault="002949A7">
      <w:pPr>
        <w:pStyle w:val="Web"/>
        <w:spacing w:before="0" w:beforeAutospacing="0" w:after="0" w:afterAutospacing="0"/>
        <w:rPr>
          <w:b/>
          <w:bCs/>
          <w:sz w:val="22"/>
          <w:szCs w:val="22"/>
        </w:rPr>
      </w:pPr>
    </w:p>
    <w:p w:rsidR="002949A7" w:rsidRDefault="002949A7">
      <w:pPr>
        <w:pStyle w:val="Web"/>
        <w:spacing w:before="0" w:beforeAutospacing="0" w:after="0" w:afterAutospacing="0"/>
        <w:rPr>
          <w:b/>
          <w:bCs/>
          <w:sz w:val="22"/>
          <w:szCs w:val="22"/>
        </w:rPr>
      </w:pPr>
    </w:p>
    <w:p w:rsidR="002949A7" w:rsidRDefault="002949A7">
      <w:pPr>
        <w:pStyle w:val="Web"/>
        <w:spacing w:before="0" w:beforeAutospacing="0" w:after="0" w:afterAutospacing="0"/>
        <w:rPr>
          <w:b/>
          <w:bCs/>
          <w:sz w:val="22"/>
          <w:szCs w:val="22"/>
        </w:rPr>
      </w:pPr>
      <w:r>
        <w:rPr>
          <w:b/>
          <w:bCs/>
          <w:sz w:val="22"/>
          <w:szCs w:val="22"/>
        </w:rPr>
        <w:lastRenderedPageBreak/>
        <w:t xml:space="preserve">9. </w:t>
      </w:r>
      <w:r w:rsidRPr="002949A7">
        <w:rPr>
          <w:b/>
          <w:bCs/>
          <w:sz w:val="22"/>
          <w:szCs w:val="22"/>
        </w:rPr>
        <w:t>ΠΑΡΑΛΛΗΛΕΣ ΕΚΔΗΛΩΣΕΙΣ</w:t>
      </w:r>
    </w:p>
    <w:p w:rsidR="002949A7" w:rsidRPr="002949A7" w:rsidRDefault="002949A7">
      <w:pPr>
        <w:pStyle w:val="Web"/>
        <w:spacing w:before="0" w:beforeAutospacing="0" w:after="0" w:afterAutospacing="0"/>
        <w:rPr>
          <w:bCs/>
          <w:sz w:val="22"/>
          <w:szCs w:val="22"/>
        </w:rPr>
      </w:pPr>
      <w:r w:rsidRPr="002949A7">
        <w:rPr>
          <w:bCs/>
          <w:sz w:val="22"/>
          <w:szCs w:val="22"/>
        </w:rPr>
        <w:t xml:space="preserve">Θα γίνουν αγώνες </w:t>
      </w:r>
      <w:r w:rsidRPr="002949A7">
        <w:rPr>
          <w:bCs/>
          <w:sz w:val="22"/>
          <w:szCs w:val="22"/>
          <w:lang w:val="en-US"/>
        </w:rPr>
        <w:t>Solving</w:t>
      </w:r>
      <w:r w:rsidRPr="002949A7">
        <w:rPr>
          <w:bCs/>
          <w:sz w:val="22"/>
          <w:szCs w:val="22"/>
        </w:rPr>
        <w:t xml:space="preserve"> </w:t>
      </w:r>
      <w:r w:rsidRPr="002949A7">
        <w:rPr>
          <w:bCs/>
          <w:sz w:val="22"/>
          <w:szCs w:val="22"/>
          <w:lang w:val="en-US"/>
        </w:rPr>
        <w:t>Show</w:t>
      </w:r>
      <w:r w:rsidRPr="002949A7">
        <w:rPr>
          <w:bCs/>
          <w:sz w:val="22"/>
          <w:szCs w:val="22"/>
        </w:rPr>
        <w:t xml:space="preserve"> σε μέρες και ώρες που θα ανακοινωθούν εντός του Τουρνουά</w:t>
      </w:r>
    </w:p>
    <w:p w:rsidR="002949A7" w:rsidRDefault="002949A7">
      <w:pPr>
        <w:pStyle w:val="Web"/>
        <w:spacing w:before="0" w:beforeAutospacing="0" w:after="0" w:afterAutospacing="0"/>
        <w:rPr>
          <w:b/>
          <w:bCs/>
          <w:sz w:val="22"/>
          <w:szCs w:val="22"/>
        </w:rPr>
      </w:pPr>
    </w:p>
    <w:p w:rsidR="00234A99" w:rsidRPr="00577038" w:rsidRDefault="00234A99">
      <w:pPr>
        <w:pStyle w:val="Web"/>
        <w:spacing w:before="0" w:beforeAutospacing="0" w:after="0" w:afterAutospacing="0"/>
        <w:rPr>
          <w:b/>
          <w:bCs/>
          <w:sz w:val="22"/>
          <w:szCs w:val="22"/>
        </w:rPr>
      </w:pPr>
      <w:r w:rsidRPr="00577038">
        <w:rPr>
          <w:b/>
          <w:bCs/>
          <w:sz w:val="22"/>
          <w:szCs w:val="22"/>
        </w:rPr>
        <w:t>9. ΔΙΕΥΘΥΝΤΗΣ ΑΓΩΝΩΝ / ΔΙΑΙΤΗΣΙΑ</w:t>
      </w:r>
    </w:p>
    <w:p w:rsidR="00234A99" w:rsidRDefault="00234A99">
      <w:pPr>
        <w:pStyle w:val="Web"/>
        <w:spacing w:before="0" w:beforeAutospacing="0" w:after="0" w:afterAutospacing="0"/>
        <w:rPr>
          <w:sz w:val="22"/>
          <w:szCs w:val="22"/>
        </w:rPr>
      </w:pPr>
      <w:r>
        <w:rPr>
          <w:sz w:val="22"/>
          <w:szCs w:val="22"/>
        </w:rPr>
        <w:t>Διευθυντής Αγώνων ο Φίλιος Θεόδωρος. Επικεφαλής  Δ</w:t>
      </w:r>
      <w:r w:rsidR="002949A7">
        <w:rPr>
          <w:sz w:val="22"/>
          <w:szCs w:val="22"/>
        </w:rPr>
        <w:t xml:space="preserve">ιαιτητής  ο Αναστασίου Μάριος  με αναπληρώτρια την Νατάσα </w:t>
      </w:r>
      <w:proofErr w:type="spellStart"/>
      <w:r w:rsidR="002949A7">
        <w:rPr>
          <w:sz w:val="22"/>
          <w:szCs w:val="22"/>
        </w:rPr>
        <w:t>Παγάνογλου</w:t>
      </w:r>
      <w:proofErr w:type="spellEnd"/>
    </w:p>
    <w:p w:rsidR="002949A7" w:rsidRDefault="002949A7">
      <w:pPr>
        <w:pStyle w:val="Web"/>
        <w:spacing w:before="0" w:beforeAutospacing="0" w:after="0" w:afterAutospacing="0"/>
        <w:rPr>
          <w:b/>
          <w:bCs/>
          <w:sz w:val="22"/>
          <w:szCs w:val="22"/>
        </w:rPr>
      </w:pPr>
    </w:p>
    <w:p w:rsidR="00234A99" w:rsidRPr="00577038" w:rsidRDefault="00234A99">
      <w:pPr>
        <w:pStyle w:val="Web"/>
        <w:spacing w:before="0" w:beforeAutospacing="0" w:after="0" w:afterAutospacing="0"/>
        <w:rPr>
          <w:b/>
          <w:bCs/>
          <w:sz w:val="22"/>
          <w:szCs w:val="22"/>
        </w:rPr>
      </w:pPr>
      <w:r w:rsidRPr="00577038">
        <w:rPr>
          <w:b/>
          <w:bCs/>
          <w:sz w:val="22"/>
          <w:szCs w:val="22"/>
        </w:rPr>
        <w:t>10.ΔΗΛΩΣΕΙΣ ΣΥΜΜΕΤΟΧΗΣ</w:t>
      </w:r>
    </w:p>
    <w:p w:rsidR="00234A99" w:rsidRDefault="00234A99">
      <w:pPr>
        <w:pStyle w:val="Web"/>
        <w:spacing w:before="0" w:beforeAutospacing="0" w:after="0" w:afterAutospacing="0"/>
        <w:rPr>
          <w:sz w:val="22"/>
          <w:szCs w:val="22"/>
        </w:rPr>
      </w:pPr>
      <w:r>
        <w:rPr>
          <w:sz w:val="22"/>
          <w:szCs w:val="22"/>
        </w:rPr>
        <w:t>Δηλώσεις συμμετοχής γίνονται στον κ.</w:t>
      </w:r>
      <w:r w:rsidRPr="00577038">
        <w:rPr>
          <w:sz w:val="22"/>
          <w:szCs w:val="22"/>
        </w:rPr>
        <w:t xml:space="preserve"> </w:t>
      </w:r>
      <w:r>
        <w:rPr>
          <w:sz w:val="22"/>
          <w:szCs w:val="22"/>
        </w:rPr>
        <w:t>Αναστασίου Μάριο στο e-</w:t>
      </w:r>
      <w:proofErr w:type="spellStart"/>
      <w:r>
        <w:rPr>
          <w:sz w:val="22"/>
          <w:szCs w:val="22"/>
        </w:rPr>
        <w:t>mail</w:t>
      </w:r>
      <w:proofErr w:type="spellEnd"/>
      <w:r>
        <w:rPr>
          <w:sz w:val="22"/>
          <w:szCs w:val="22"/>
        </w:rPr>
        <w:t xml:space="preserve">: </w:t>
      </w:r>
      <w:hyperlink r:id="rId4" w:history="1">
        <w:r w:rsidRPr="00577038">
          <w:rPr>
            <w:rStyle w:val="-"/>
            <w:b/>
            <w:bCs/>
            <w:sz w:val="22"/>
            <w:szCs w:val="22"/>
            <w:lang w:val="en-US"/>
          </w:rPr>
          <w:t>mario</w:t>
        </w:r>
        <w:r w:rsidRPr="00577038">
          <w:rPr>
            <w:rStyle w:val="-"/>
            <w:b/>
            <w:bCs/>
            <w:sz w:val="22"/>
            <w:szCs w:val="22"/>
          </w:rPr>
          <w:t>2981@</w:t>
        </w:r>
        <w:r w:rsidRPr="00577038">
          <w:rPr>
            <w:rStyle w:val="-"/>
            <w:b/>
            <w:bCs/>
            <w:sz w:val="22"/>
            <w:szCs w:val="22"/>
            <w:lang w:val="en-US"/>
          </w:rPr>
          <w:t>yahoo</w:t>
        </w:r>
        <w:r w:rsidRPr="00577038">
          <w:rPr>
            <w:rStyle w:val="-"/>
            <w:b/>
            <w:bCs/>
            <w:sz w:val="22"/>
            <w:szCs w:val="22"/>
          </w:rPr>
          <w:t>.</w:t>
        </w:r>
        <w:r w:rsidRPr="00577038">
          <w:rPr>
            <w:rStyle w:val="-"/>
            <w:b/>
            <w:bCs/>
            <w:sz w:val="22"/>
            <w:szCs w:val="22"/>
            <w:lang w:val="en-US"/>
          </w:rPr>
          <w:t>gr</w:t>
        </w:r>
      </w:hyperlink>
      <w:r w:rsidRPr="00577038">
        <w:rPr>
          <w:sz w:val="22"/>
          <w:szCs w:val="22"/>
        </w:rPr>
        <w:t xml:space="preserve"> </w:t>
      </w:r>
      <w:r w:rsidR="008C474A">
        <w:rPr>
          <w:sz w:val="22"/>
          <w:szCs w:val="22"/>
        </w:rPr>
        <w:t>ως την</w:t>
      </w:r>
      <w:r>
        <w:rPr>
          <w:sz w:val="22"/>
          <w:szCs w:val="22"/>
        </w:rPr>
        <w:t xml:space="preserve"> </w:t>
      </w:r>
      <w:r w:rsidR="008C474A">
        <w:rPr>
          <w:sz w:val="22"/>
          <w:szCs w:val="22"/>
        </w:rPr>
        <w:t>Δευτέρα 4 Σεπτεμβρίου 2017</w:t>
      </w:r>
      <w:r>
        <w:rPr>
          <w:sz w:val="22"/>
          <w:szCs w:val="22"/>
        </w:rPr>
        <w:t xml:space="preserve">  , αναφέροντας ονοματεπώνυμο, ημερομηνία γέννησης , Σύλλογο και τηλέφωνο.</w:t>
      </w:r>
    </w:p>
    <w:p w:rsidR="00234A99" w:rsidRDefault="00234A99">
      <w:pPr>
        <w:pStyle w:val="Web"/>
        <w:spacing w:before="0" w:beforeAutospacing="0" w:after="0" w:afterAutospacing="0"/>
        <w:rPr>
          <w:sz w:val="22"/>
          <w:szCs w:val="22"/>
        </w:rPr>
      </w:pPr>
      <w:r>
        <w:rPr>
          <w:sz w:val="22"/>
          <w:szCs w:val="22"/>
        </w:rPr>
        <w:t xml:space="preserve">Το τουρνουά θα καλυφθεί </w:t>
      </w:r>
      <w:r w:rsidR="008C474A">
        <w:rPr>
          <w:sz w:val="22"/>
          <w:szCs w:val="22"/>
        </w:rPr>
        <w:t xml:space="preserve">στο </w:t>
      </w:r>
      <w:r w:rsidR="008C474A" w:rsidRPr="008C474A">
        <w:rPr>
          <w:sz w:val="22"/>
          <w:szCs w:val="22"/>
        </w:rPr>
        <w:t>http://</w:t>
      </w:r>
      <w:r w:rsidR="000A2619" w:rsidRPr="000A2619">
        <w:rPr>
          <w:lang w:val="en-US"/>
        </w:rPr>
        <w:t>www</w:t>
      </w:r>
      <w:r w:rsidR="000A2619" w:rsidRPr="008C474A">
        <w:t>.</w:t>
      </w:r>
      <w:proofErr w:type="spellStart"/>
      <w:r w:rsidR="000A2619" w:rsidRPr="000A2619">
        <w:rPr>
          <w:lang w:val="en-US"/>
        </w:rPr>
        <w:t>facebook</w:t>
      </w:r>
      <w:proofErr w:type="spellEnd"/>
      <w:r w:rsidR="000A2619" w:rsidRPr="008C474A">
        <w:t>.</w:t>
      </w:r>
      <w:r w:rsidR="000A2619" w:rsidRPr="000A2619">
        <w:rPr>
          <w:lang w:val="en-US"/>
        </w:rPr>
        <w:t>com</w:t>
      </w:r>
      <w:r w:rsidR="000A2619" w:rsidRPr="008C474A">
        <w:t>/</w:t>
      </w:r>
      <w:proofErr w:type="spellStart"/>
      <w:r w:rsidR="000A2619" w:rsidRPr="000A2619">
        <w:rPr>
          <w:lang w:val="en-US"/>
        </w:rPr>
        <w:t>foellin</w:t>
      </w:r>
      <w:proofErr w:type="spellEnd"/>
      <w:r w:rsidR="008C474A">
        <w:t xml:space="preserve"> </w:t>
      </w:r>
      <w:r>
        <w:rPr>
          <w:sz w:val="22"/>
          <w:szCs w:val="22"/>
        </w:rPr>
        <w:t xml:space="preserve">και την ιστοσελίδα </w:t>
      </w:r>
      <w:hyperlink r:id="rId5" w:history="1">
        <w:r>
          <w:rPr>
            <w:rStyle w:val="-"/>
            <w:sz w:val="22"/>
            <w:szCs w:val="22"/>
          </w:rPr>
          <w:t>http://www.chess-results.com</w:t>
        </w:r>
      </w:hyperlink>
      <w:r>
        <w:rPr>
          <w:sz w:val="22"/>
          <w:szCs w:val="22"/>
        </w:rPr>
        <w:t>.</w:t>
      </w:r>
    </w:p>
    <w:p w:rsidR="00234A99" w:rsidRPr="00E81EC1" w:rsidRDefault="00234A99">
      <w:pPr>
        <w:pStyle w:val="Web"/>
        <w:spacing w:before="0" w:beforeAutospacing="0" w:after="0" w:afterAutospacing="0"/>
        <w:rPr>
          <w:sz w:val="22"/>
          <w:szCs w:val="22"/>
        </w:rPr>
      </w:pPr>
      <w:r w:rsidRPr="00577038">
        <w:rPr>
          <w:sz w:val="22"/>
          <w:szCs w:val="22"/>
        </w:rPr>
        <w:t>Θα</w:t>
      </w:r>
      <w:r>
        <w:rPr>
          <w:sz w:val="22"/>
          <w:szCs w:val="22"/>
        </w:rPr>
        <w:t xml:space="preserve"> τηρηθεί χρονική σειρά προτεραιότητας, </w:t>
      </w:r>
      <w:r w:rsidRPr="00577038">
        <w:rPr>
          <w:b/>
          <w:bCs/>
          <w:sz w:val="22"/>
          <w:szCs w:val="22"/>
        </w:rPr>
        <w:t xml:space="preserve">όριο συμμετοχών </w:t>
      </w:r>
      <w:r w:rsidR="0046204B">
        <w:rPr>
          <w:b/>
          <w:bCs/>
          <w:sz w:val="22"/>
          <w:szCs w:val="22"/>
        </w:rPr>
        <w:t>80</w:t>
      </w:r>
      <w:r>
        <w:rPr>
          <w:sz w:val="22"/>
          <w:szCs w:val="22"/>
        </w:rPr>
        <w:t>.</w:t>
      </w:r>
    </w:p>
    <w:p w:rsidR="00E81EC1" w:rsidRPr="00E81EC1" w:rsidRDefault="00E81EC1">
      <w:pPr>
        <w:pStyle w:val="Web"/>
        <w:spacing w:before="0" w:beforeAutospacing="0" w:after="0" w:afterAutospacing="0"/>
        <w:rPr>
          <w:sz w:val="22"/>
          <w:szCs w:val="22"/>
        </w:rPr>
      </w:pPr>
      <w:r>
        <w:rPr>
          <w:sz w:val="22"/>
          <w:szCs w:val="22"/>
        </w:rPr>
        <w:t xml:space="preserve">Χάρτης : </w:t>
      </w:r>
    </w:p>
    <w:p w:rsidR="00E81EC1" w:rsidRPr="00E81EC1" w:rsidRDefault="000A2619">
      <w:pPr>
        <w:pStyle w:val="Web"/>
        <w:spacing w:before="0" w:beforeAutospacing="0" w:after="0" w:afterAutospacing="0"/>
        <w:rPr>
          <w:sz w:val="22"/>
          <w:szCs w:val="22"/>
          <w:lang w:val="en-US"/>
        </w:rPr>
      </w:pPr>
      <w:r>
        <w:rPr>
          <w:noProof/>
          <w:sz w:val="22"/>
          <w:szCs w:val="22"/>
        </w:rPr>
        <w:drawing>
          <wp:inline distT="0" distB="0" distL="0" distR="0">
            <wp:extent cx="5274310" cy="3319780"/>
            <wp:effectExtent l="19050" t="0" r="2540" b="0"/>
            <wp:docPr id="2" name="1 - Εικόνα" descr="Kap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ph.jpg"/>
                    <pic:cNvPicPr/>
                  </pic:nvPicPr>
                  <pic:blipFill>
                    <a:blip r:embed="rId6"/>
                    <a:stretch>
                      <a:fillRect/>
                    </a:stretch>
                  </pic:blipFill>
                  <pic:spPr>
                    <a:xfrm>
                      <a:off x="0" y="0"/>
                      <a:ext cx="5274310" cy="3319780"/>
                    </a:xfrm>
                    <a:prstGeom prst="rect">
                      <a:avLst/>
                    </a:prstGeom>
                  </pic:spPr>
                </pic:pic>
              </a:graphicData>
            </a:graphic>
          </wp:inline>
        </w:drawing>
      </w:r>
    </w:p>
    <w:sectPr w:rsidR="00E81EC1" w:rsidRPr="00E81EC1" w:rsidSect="002949A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doNotHyphenateCaps/>
  <w:drawingGridHorizontalSpacing w:val="110"/>
  <w:displayHorizontalDrawingGridEvery w:val="2"/>
  <w:characterSpacingControl w:val="doNotCompress"/>
  <w:doNotValidateAgainstSchema/>
  <w:doNotDemarcateInvalidXml/>
  <w:compat/>
  <w:rsids>
    <w:rsidRoot w:val="002B1CA1"/>
    <w:rsid w:val="00005433"/>
    <w:rsid w:val="00006C93"/>
    <w:rsid w:val="000143EC"/>
    <w:rsid w:val="00016304"/>
    <w:rsid w:val="00021C7B"/>
    <w:rsid w:val="0004550D"/>
    <w:rsid w:val="00057A2F"/>
    <w:rsid w:val="000957DD"/>
    <w:rsid w:val="00097AAC"/>
    <w:rsid w:val="000A2619"/>
    <w:rsid w:val="000C30E0"/>
    <w:rsid w:val="00160990"/>
    <w:rsid w:val="001779F5"/>
    <w:rsid w:val="001C22D3"/>
    <w:rsid w:val="00234A99"/>
    <w:rsid w:val="00240664"/>
    <w:rsid w:val="00263C9D"/>
    <w:rsid w:val="00274B60"/>
    <w:rsid w:val="0027702B"/>
    <w:rsid w:val="002949A7"/>
    <w:rsid w:val="002B1CA1"/>
    <w:rsid w:val="002B3C9C"/>
    <w:rsid w:val="002D040A"/>
    <w:rsid w:val="002D7DF7"/>
    <w:rsid w:val="002E2761"/>
    <w:rsid w:val="00334C2F"/>
    <w:rsid w:val="00337F01"/>
    <w:rsid w:val="00344DB6"/>
    <w:rsid w:val="00357BE6"/>
    <w:rsid w:val="0036460A"/>
    <w:rsid w:val="003A6688"/>
    <w:rsid w:val="003D10DE"/>
    <w:rsid w:val="003E50DC"/>
    <w:rsid w:val="0046204B"/>
    <w:rsid w:val="004B5B39"/>
    <w:rsid w:val="004D1C1F"/>
    <w:rsid w:val="00515A5B"/>
    <w:rsid w:val="0053726B"/>
    <w:rsid w:val="005504A6"/>
    <w:rsid w:val="00552564"/>
    <w:rsid w:val="0056664F"/>
    <w:rsid w:val="00577038"/>
    <w:rsid w:val="00595DE9"/>
    <w:rsid w:val="005A5E05"/>
    <w:rsid w:val="005B5567"/>
    <w:rsid w:val="005D09DD"/>
    <w:rsid w:val="00615298"/>
    <w:rsid w:val="00662760"/>
    <w:rsid w:val="0067181E"/>
    <w:rsid w:val="00674FBA"/>
    <w:rsid w:val="006C0729"/>
    <w:rsid w:val="006C392F"/>
    <w:rsid w:val="006D2CE0"/>
    <w:rsid w:val="006D592D"/>
    <w:rsid w:val="006E4FD0"/>
    <w:rsid w:val="006F49E3"/>
    <w:rsid w:val="00760FBE"/>
    <w:rsid w:val="00783FF7"/>
    <w:rsid w:val="007912B7"/>
    <w:rsid w:val="007D07BC"/>
    <w:rsid w:val="007D3D4C"/>
    <w:rsid w:val="0083153D"/>
    <w:rsid w:val="00852DBF"/>
    <w:rsid w:val="008A0CE5"/>
    <w:rsid w:val="008A1306"/>
    <w:rsid w:val="008C3388"/>
    <w:rsid w:val="008C474A"/>
    <w:rsid w:val="008D4802"/>
    <w:rsid w:val="008F03DA"/>
    <w:rsid w:val="00961611"/>
    <w:rsid w:val="00984D31"/>
    <w:rsid w:val="009B4E93"/>
    <w:rsid w:val="009E46EF"/>
    <w:rsid w:val="00A2783E"/>
    <w:rsid w:val="00A3347D"/>
    <w:rsid w:val="00A70D0D"/>
    <w:rsid w:val="00A94659"/>
    <w:rsid w:val="00A94F01"/>
    <w:rsid w:val="00A95911"/>
    <w:rsid w:val="00AC19CF"/>
    <w:rsid w:val="00AE2B07"/>
    <w:rsid w:val="00B263B8"/>
    <w:rsid w:val="00B47138"/>
    <w:rsid w:val="00B64402"/>
    <w:rsid w:val="00B820E8"/>
    <w:rsid w:val="00BA6596"/>
    <w:rsid w:val="00BB1AE9"/>
    <w:rsid w:val="00BD3390"/>
    <w:rsid w:val="00BF39FD"/>
    <w:rsid w:val="00BF5F3D"/>
    <w:rsid w:val="00C02B3A"/>
    <w:rsid w:val="00C20C2C"/>
    <w:rsid w:val="00C2765A"/>
    <w:rsid w:val="00C77D3A"/>
    <w:rsid w:val="00C905D5"/>
    <w:rsid w:val="00CA51DE"/>
    <w:rsid w:val="00CC4E9C"/>
    <w:rsid w:val="00CF2DA3"/>
    <w:rsid w:val="00D000CC"/>
    <w:rsid w:val="00D06345"/>
    <w:rsid w:val="00D10635"/>
    <w:rsid w:val="00D15FD4"/>
    <w:rsid w:val="00D219EA"/>
    <w:rsid w:val="00D41C4F"/>
    <w:rsid w:val="00D5550E"/>
    <w:rsid w:val="00DC0153"/>
    <w:rsid w:val="00E14BA8"/>
    <w:rsid w:val="00E80617"/>
    <w:rsid w:val="00E81EC1"/>
    <w:rsid w:val="00EB03B9"/>
    <w:rsid w:val="00EC20D4"/>
    <w:rsid w:val="00ED2AF9"/>
    <w:rsid w:val="00ED2D53"/>
    <w:rsid w:val="00EE449C"/>
    <w:rsid w:val="00EF05B1"/>
    <w:rsid w:val="00F26F47"/>
    <w:rsid w:val="00F37DB8"/>
    <w:rsid w:val="00F64523"/>
    <w:rsid w:val="00F741C7"/>
    <w:rsid w:val="00FB745B"/>
    <w:rsid w:val="00FE1C7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A5B"/>
    <w:pPr>
      <w:spacing w:after="160" w:line="259" w:lineRule="auto"/>
    </w:pPr>
    <w:rPr>
      <w:rFonts w:cs="Calibri"/>
      <w:sz w:val="22"/>
      <w:szCs w:val="22"/>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rsid w:val="002B1CA1"/>
    <w:pPr>
      <w:spacing w:before="100" w:beforeAutospacing="1" w:after="100" w:afterAutospacing="1" w:line="240" w:lineRule="auto"/>
    </w:pPr>
    <w:rPr>
      <w:sz w:val="24"/>
      <w:szCs w:val="24"/>
    </w:rPr>
  </w:style>
  <w:style w:type="character" w:styleId="-">
    <w:name w:val="Hyperlink"/>
    <w:basedOn w:val="a0"/>
    <w:uiPriority w:val="99"/>
    <w:semiHidden/>
    <w:rsid w:val="002B1CA1"/>
    <w:rPr>
      <w:color w:val="0000FF"/>
      <w:u w:val="single"/>
    </w:rPr>
  </w:style>
  <w:style w:type="paragraph" w:styleId="a3">
    <w:name w:val="Balloon Text"/>
    <w:basedOn w:val="a"/>
    <w:link w:val="Char"/>
    <w:uiPriority w:val="99"/>
    <w:semiHidden/>
    <w:unhideWhenUsed/>
    <w:rsid w:val="002949A7"/>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2949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chess-results.com" TargetMode="External"/><Relationship Id="rId4" Type="http://schemas.openxmlformats.org/officeDocument/2006/relationships/hyperlink" Target="mailto:mario2981@yahoo.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462</Words>
  <Characters>2497</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1ο ΝΕΑΝΙΚΟ ΤΟΥΡΝΟΥΑ ΦΟ</vt:lpstr>
    </vt:vector>
  </TitlesOfParts>
  <Company>Hewlett-Packard</Company>
  <LinksUpToDate>false</LinksUpToDate>
  <CharactersWithSpaces>2954</CharactersWithSpaces>
  <SharedDoc>false</SharedDoc>
  <HLinks>
    <vt:vector size="18" baseType="variant">
      <vt:variant>
        <vt:i4>5111875</vt:i4>
      </vt:variant>
      <vt:variant>
        <vt:i4>6</vt:i4>
      </vt:variant>
      <vt:variant>
        <vt:i4>0</vt:i4>
      </vt:variant>
      <vt:variant>
        <vt:i4>5</vt:i4>
      </vt:variant>
      <vt:variant>
        <vt:lpwstr>http://www.chess-results.com/</vt:lpwstr>
      </vt:variant>
      <vt:variant>
        <vt:lpwstr/>
      </vt:variant>
      <vt:variant>
        <vt:i4>7405695</vt:i4>
      </vt:variant>
      <vt:variant>
        <vt:i4>3</vt:i4>
      </vt:variant>
      <vt:variant>
        <vt:i4>0</vt:i4>
      </vt:variant>
      <vt:variant>
        <vt:i4>5</vt:i4>
      </vt:variant>
      <vt:variant>
        <vt:lpwstr>http://www.zinonchesss.gr/</vt:lpwstr>
      </vt:variant>
      <vt:variant>
        <vt:lpwstr/>
      </vt:variant>
      <vt:variant>
        <vt:i4>196648</vt:i4>
      </vt:variant>
      <vt:variant>
        <vt:i4>0</vt:i4>
      </vt:variant>
      <vt:variant>
        <vt:i4>0</vt:i4>
      </vt:variant>
      <vt:variant>
        <vt:i4>5</vt:i4>
      </vt:variant>
      <vt:variant>
        <vt:lpwstr>mailto:mario2981@yahoo.gr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1ο ΝΕΑΝΙΚΟ ΤΟΥΡΝΟΥΑ ΦΟ</dc:title>
  <dc:creator>mario nikos</dc:creator>
  <cp:lastModifiedBy>USER</cp:lastModifiedBy>
  <cp:revision>4</cp:revision>
  <dcterms:created xsi:type="dcterms:W3CDTF">2017-07-06T10:56:00Z</dcterms:created>
  <dcterms:modified xsi:type="dcterms:W3CDTF">2017-07-06T11:24:00Z</dcterms:modified>
</cp:coreProperties>
</file>