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B4" w:rsidRPr="003857E6" w:rsidRDefault="00A656B4" w:rsidP="003857E6">
      <w:pPr>
        <w:pStyle w:val="Heading1"/>
        <w:jc w:val="center"/>
        <w:rPr>
          <w:rStyle w:val="Strong"/>
          <w:rFonts w:asciiTheme="minorHAnsi" w:hAnsiTheme="minorHAnsi" w:cstheme="minorHAnsi"/>
          <w:color w:val="auto"/>
          <w:shd w:val="clear" w:color="auto" w:fill="FFFFFF"/>
        </w:rPr>
      </w:pPr>
      <w:bookmarkStart w:id="0" w:name="_GoBack"/>
      <w:r w:rsidRPr="003857E6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1</w:t>
      </w:r>
      <w:r w:rsidRPr="003857E6">
        <w:rPr>
          <w:rStyle w:val="Strong"/>
          <w:rFonts w:asciiTheme="minorHAnsi" w:hAnsiTheme="minorHAnsi" w:cstheme="minorHAnsi"/>
          <w:color w:val="auto"/>
          <w:shd w:val="clear" w:color="auto" w:fill="FFFFFF"/>
          <w:vertAlign w:val="superscript"/>
        </w:rPr>
        <w:t>ο</w:t>
      </w:r>
      <w:r w:rsidRPr="003857E6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Ο</w:t>
      </w:r>
      <w:r w:rsidRPr="003857E6">
        <w:rPr>
          <w:rStyle w:val="Strong"/>
          <w:rFonts w:asciiTheme="minorHAnsi" w:hAnsiTheme="minorHAnsi" w:cstheme="minorHAnsi"/>
          <w:color w:val="auto"/>
          <w:shd w:val="clear" w:color="auto" w:fill="FFFFFF"/>
          <w:lang w:val="en-US"/>
        </w:rPr>
        <w:t>pen</w:t>
      </w:r>
      <w:r w:rsidR="0021736F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Τουρνούα ΤΡΙΩΝ ΑΣΤΕΡΩΝ με ΕΛΟ </w:t>
      </w:r>
      <w:r w:rsidR="0021736F" w:rsidRPr="0021736F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&lt;</w:t>
      </w:r>
      <w:r w:rsidRPr="003857E6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1800</w:t>
      </w:r>
    </w:p>
    <w:bookmarkEnd w:id="0"/>
    <w:p w:rsidR="00872D2C" w:rsidRPr="00673195" w:rsidRDefault="00A656B4" w:rsidP="00673195">
      <w:pPr>
        <w:pStyle w:val="Heading1"/>
        <w:rPr>
          <w:color w:val="auto"/>
          <w:shd w:val="clear" w:color="auto" w:fill="FFFFFF"/>
        </w:rPr>
      </w:pPr>
      <w:r>
        <w:rPr>
          <w:rStyle w:val="Strong"/>
          <w:rFonts w:asciiTheme="minorHAnsi" w:hAnsiTheme="minorHAnsi" w:cstheme="minorHAnsi"/>
          <w:color w:val="auto"/>
          <w:sz w:val="28"/>
          <w:szCs w:val="21"/>
          <w:shd w:val="clear" w:color="auto" w:fill="FFFFFF"/>
        </w:rPr>
        <w:t xml:space="preserve">1.ΠΡΟΚΗΡΥΞΗ ΑΓΩΝΩΝ </w:t>
      </w:r>
    </w:p>
    <w:p w:rsidR="00880EA5" w:rsidRDefault="00B156A4" w:rsidP="00A656B4">
      <w:pPr>
        <w:jc w:val="both"/>
      </w:pPr>
      <w:r>
        <w:t xml:space="preserve">Ο Α.Ο. Τρεις Αστέρες ’89 διοργανώνει </w:t>
      </w:r>
      <w:r w:rsidR="00A656B4">
        <w:t>το 1</w:t>
      </w:r>
      <w:r w:rsidR="00A656B4" w:rsidRPr="00A656B4">
        <w:rPr>
          <w:vertAlign w:val="superscript"/>
        </w:rPr>
        <w:t>ο</w:t>
      </w:r>
      <w:r w:rsidR="00A656B4">
        <w:t xml:space="preserve"> </w:t>
      </w:r>
      <w:r>
        <w:t xml:space="preserve"> </w:t>
      </w:r>
      <w:r>
        <w:rPr>
          <w:lang w:val="en-US"/>
        </w:rPr>
        <w:t>Open</w:t>
      </w:r>
      <w:r w:rsidRPr="00B156A4">
        <w:t xml:space="preserve"> </w:t>
      </w:r>
      <w:r w:rsidR="00A656B4">
        <w:t xml:space="preserve">Τουρνούα Τριών Αστέρων </w:t>
      </w:r>
      <w:r>
        <w:t xml:space="preserve"> Τουρνουά</w:t>
      </w:r>
      <w:r w:rsidRPr="00B156A4">
        <w:tab/>
        <w:t xml:space="preserve"> </w:t>
      </w:r>
      <w:r w:rsidR="00A656B4">
        <w:t xml:space="preserve">για παίκτες με ελληνικό η διεθνές ΕΛΟ </w:t>
      </w:r>
      <w:r w:rsidR="0021736F">
        <w:t>μικρότερο</w:t>
      </w:r>
      <w:r w:rsidR="00C60E32">
        <w:t xml:space="preserve"> του 1800 (με διεθνή αξιολόγηση </w:t>
      </w:r>
      <w:r w:rsidR="00C60E32">
        <w:rPr>
          <w:lang w:val="en-US"/>
        </w:rPr>
        <w:t>FIDE</w:t>
      </w:r>
      <w:r w:rsidR="00C60E32" w:rsidRPr="00C60E32">
        <w:t xml:space="preserve"> ).</w:t>
      </w:r>
      <w:r w:rsidR="00A656B4">
        <w:t xml:space="preserve">                </w:t>
      </w:r>
      <w:r w:rsidR="00880EA5">
        <w:t xml:space="preserve">                                </w:t>
      </w:r>
    </w:p>
    <w:p w:rsidR="00872D2C" w:rsidRPr="00A656B4" w:rsidRDefault="00B156A4" w:rsidP="00A656B4">
      <w:pPr>
        <w:jc w:val="both"/>
        <w:rPr>
          <w:rStyle w:val="Strong"/>
          <w:b w:val="0"/>
          <w:bCs w:val="0"/>
        </w:rPr>
      </w:pPr>
      <w:r w:rsidRPr="00673195">
        <w:rPr>
          <w:rStyle w:val="Strong"/>
          <w:rFonts w:cstheme="minorHAnsi"/>
          <w:sz w:val="28"/>
          <w:szCs w:val="21"/>
          <w:shd w:val="clear" w:color="auto" w:fill="FFFFFF"/>
        </w:rPr>
        <w:t>2.ΧΩΡΟΣ ΑΓΩΝΩΝ</w:t>
      </w:r>
    </w:p>
    <w:p w:rsidR="00AB4BA5" w:rsidRPr="00872D2C" w:rsidRDefault="00B156A4">
      <w:r>
        <w:t>Εντευκτήριο Α.Ο. Τριών Αστέρων ’89  Γρά</w:t>
      </w:r>
      <w:r w:rsidR="00A656B4">
        <w:t>μμου Βίτσι 12-14 ( σταθμό</w:t>
      </w:r>
      <w:r w:rsidR="007820D8">
        <w:t xml:space="preserve"> ΗΣΑΠ Άγιος Ελευθέριος απόσταση περίπου</w:t>
      </w:r>
      <w:r w:rsidR="00A656B4">
        <w:t xml:space="preserve"> 10 λέπτα )</w:t>
      </w:r>
    </w:p>
    <w:p w:rsidR="00B156A4" w:rsidRDefault="00B156A4" w:rsidP="00673195">
      <w:pPr>
        <w:pStyle w:val="NoSpacing"/>
        <w:rPr>
          <w:rFonts w:cstheme="minorHAnsi"/>
          <w:szCs w:val="21"/>
          <w:shd w:val="clear" w:color="auto" w:fill="FFFFFF"/>
        </w:rPr>
      </w:pPr>
      <w:r w:rsidRPr="00673195">
        <w:rPr>
          <w:rStyle w:val="Strong"/>
          <w:sz w:val="28"/>
        </w:rPr>
        <w:t>3.ΔΙΚΑΙΩΜΑ ΣΥΜΜΕΤΟΧΗΣ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br/>
      </w:r>
      <w:r w:rsidR="000C0FF3">
        <w:rPr>
          <w:rFonts w:cstheme="minorHAnsi"/>
          <w:szCs w:val="21"/>
          <w:shd w:val="clear" w:color="auto" w:fill="FFFFFF"/>
        </w:rPr>
        <w:t xml:space="preserve">Όσοι παίκτες έχουν ελληνικό η διεθνές ΕΛΟ </w:t>
      </w:r>
      <w:r w:rsidR="0021736F">
        <w:rPr>
          <w:rFonts w:cstheme="minorHAnsi"/>
          <w:szCs w:val="21"/>
          <w:shd w:val="clear" w:color="auto" w:fill="FFFFFF"/>
        </w:rPr>
        <w:t>μικρότερο</w:t>
      </w:r>
      <w:r w:rsidR="000C0FF3">
        <w:rPr>
          <w:rFonts w:cstheme="minorHAnsi"/>
          <w:szCs w:val="21"/>
          <w:shd w:val="clear" w:color="auto" w:fill="FFFFFF"/>
        </w:rPr>
        <w:t xml:space="preserve"> του</w:t>
      </w:r>
      <w:r w:rsidR="000C0FF3" w:rsidRPr="000C0FF3">
        <w:rPr>
          <w:rFonts w:cstheme="minorHAnsi"/>
          <w:b/>
          <w:szCs w:val="21"/>
          <w:shd w:val="clear" w:color="auto" w:fill="FFFFFF"/>
        </w:rPr>
        <w:t xml:space="preserve"> 1800</w:t>
      </w:r>
      <w:r w:rsidR="000C0FF3">
        <w:rPr>
          <w:rFonts w:cstheme="minorHAnsi"/>
          <w:szCs w:val="21"/>
          <w:shd w:val="clear" w:color="auto" w:fill="FFFFFF"/>
        </w:rPr>
        <w:t>.</w:t>
      </w:r>
      <w:r w:rsidR="0021736F">
        <w:rPr>
          <w:rFonts w:cstheme="minorHAnsi"/>
          <w:szCs w:val="21"/>
          <w:shd w:val="clear" w:color="auto" w:fill="FFFFFF"/>
        </w:rPr>
        <w:t>Ανώτατο όριο συμμετοχών τα 5</w:t>
      </w:r>
      <w:r w:rsidR="000C0FF3">
        <w:rPr>
          <w:rFonts w:cstheme="minorHAnsi"/>
          <w:szCs w:val="21"/>
          <w:shd w:val="clear" w:color="auto" w:fill="FFFFFF"/>
        </w:rPr>
        <w:t>0 άτομα.</w:t>
      </w:r>
    </w:p>
    <w:p w:rsidR="00673195" w:rsidRPr="00673195" w:rsidRDefault="00673195" w:rsidP="00673195">
      <w:pPr>
        <w:pStyle w:val="NoSpacing"/>
        <w:rPr>
          <w:rFonts w:cstheme="minorHAnsi"/>
          <w:b/>
          <w:bCs/>
          <w:sz w:val="28"/>
          <w:szCs w:val="21"/>
          <w:shd w:val="clear" w:color="auto" w:fill="FFFFFF"/>
        </w:rPr>
      </w:pPr>
    </w:p>
    <w:p w:rsidR="00872D2C" w:rsidRDefault="00872D2C" w:rsidP="00872D2C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sz w:val="28"/>
          <w:szCs w:val="21"/>
          <w:lang w:eastAsia="el-GR"/>
        </w:rPr>
      </w:pPr>
      <w:r w:rsidRPr="00673195">
        <w:rPr>
          <w:rFonts w:eastAsia="Times New Roman" w:cstheme="minorHAnsi"/>
          <w:b/>
          <w:bCs/>
          <w:sz w:val="28"/>
          <w:szCs w:val="21"/>
          <w:lang w:eastAsia="el-GR"/>
        </w:rPr>
        <w:t>4.ΠΡΟΓΡΑΜΜΑ ΑΓΩΝΩΝ</w:t>
      </w:r>
    </w:p>
    <w:p w:rsidR="000C0FF3" w:rsidRPr="000C0FF3" w:rsidRDefault="00880EA5" w:rsidP="00880EA5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880EA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     </w:t>
      </w:r>
      <w:r w:rsidR="000C0FF3" w:rsidRPr="000C0FF3">
        <w:rPr>
          <w:rFonts w:eastAsia="Times New Roman" w:cstheme="minorHAnsi"/>
          <w:b/>
          <w:bCs/>
          <w:sz w:val="24"/>
          <w:szCs w:val="24"/>
          <w:lang w:val="en-US" w:eastAsia="el-GR"/>
        </w:rPr>
        <w:t>E</w:t>
      </w:r>
      <w:r w:rsidR="000C0FF3" w:rsidRPr="000C0FF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πιβεβαίωση συμμετοχών </w:t>
      </w:r>
      <w:r w:rsidR="0021736F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Σάββατο 20 </w:t>
      </w:r>
      <w:r w:rsidR="0021736F" w:rsidRPr="0021736F">
        <w:rPr>
          <w:rFonts w:eastAsia="Times New Roman" w:cstheme="minorHAnsi"/>
          <w:b/>
          <w:bCs/>
          <w:sz w:val="24"/>
          <w:szCs w:val="24"/>
          <w:lang w:eastAsia="el-GR"/>
        </w:rPr>
        <w:t>Οκτωβρίου</w:t>
      </w:r>
      <w:r w:rsidR="000C0FF3" w:rsidRPr="000C0FF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5:30 μ.μ.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099"/>
        <w:gridCol w:w="3574"/>
        <w:gridCol w:w="1003"/>
        <w:gridCol w:w="95"/>
      </w:tblGrid>
      <w:tr w:rsidR="00872D2C" w:rsidRPr="00872D2C" w:rsidTr="00880EA5">
        <w:trPr>
          <w:gridBefore w:val="1"/>
          <w:wBefore w:w="554" w:type="dxa"/>
          <w:trHeight w:val="445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   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Οκτωβρίου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872D2C" w:rsidRPr="00872D2C" w:rsidTr="00880EA5">
        <w:trPr>
          <w:gridBefore w:val="1"/>
          <w:wBefore w:w="554" w:type="dxa"/>
          <w:trHeight w:val="461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Οκτωβρίου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872D2C" w:rsidRPr="00872D2C" w:rsidTr="00880EA5">
        <w:trPr>
          <w:gridBefore w:val="1"/>
          <w:wBefore w:w="554" w:type="dxa"/>
          <w:trHeight w:val="445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1736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Νοεμβρίου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872D2C" w:rsidRPr="00872D2C" w:rsidTr="00880EA5">
        <w:trPr>
          <w:gridBefore w:val="1"/>
          <w:wBefore w:w="554" w:type="dxa"/>
          <w:trHeight w:val="461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1736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 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Νοεμβρίου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872D2C" w:rsidRPr="00872D2C" w:rsidTr="00880EA5">
        <w:trPr>
          <w:gridBefore w:val="1"/>
          <w:wBefore w:w="554" w:type="dxa"/>
          <w:trHeight w:val="445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1736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 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Νοεμβρίου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872D2C" w:rsidRPr="00872D2C" w:rsidTr="00880EA5">
        <w:trPr>
          <w:gridBefore w:val="1"/>
          <w:wBefore w:w="554" w:type="dxa"/>
          <w:trHeight w:val="445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1736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Νοεμβρίου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872D2C" w:rsidRPr="00872D2C" w:rsidTr="00880EA5">
        <w:trPr>
          <w:gridBefore w:val="1"/>
          <w:wBefore w:w="554" w:type="dxa"/>
          <w:trHeight w:val="461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1736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Δεκεμβρίου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0FF3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0C0FF3" w:rsidRPr="00872D2C" w:rsidTr="00750E77">
        <w:trPr>
          <w:trHeight w:val="445"/>
          <w:jc w:val="center"/>
        </w:trPr>
        <w:tc>
          <w:tcPr>
            <w:tcW w:w="1653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FF3" w:rsidRPr="000C0FF3" w:rsidRDefault="000C0FF3" w:rsidP="000C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Τελετή Λήξης</w:t>
            </w:r>
          </w:p>
        </w:tc>
        <w:tc>
          <w:tcPr>
            <w:tcW w:w="45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FF3" w:rsidRPr="000C0FF3" w:rsidRDefault="0021736F" w:rsidP="002173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Σάββατο</w:t>
            </w:r>
            <w:r w:rsidR="000C0FF3" w:rsidRP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</w:t>
            </w:r>
            <w:r w:rsidR="0075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</w:t>
            </w:r>
            <w:r w:rsid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Δεκεμβ</w:t>
            </w:r>
            <w:r w:rsidR="000C0FF3" w:rsidRP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ρίου    </w:t>
            </w:r>
            <w:r w:rsid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</w:t>
            </w:r>
            <w:r w:rsidR="000C0FF3" w:rsidRP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10</w:t>
            </w:r>
            <w:r w:rsidR="000C0FF3" w:rsidRP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:00 </w:t>
            </w:r>
            <w:r w:rsidR="000C0FF3" w:rsidRP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μ.μ.</w:t>
            </w:r>
          </w:p>
        </w:tc>
        <w:tc>
          <w:tcPr>
            <w:tcW w:w="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FF3" w:rsidRPr="00872D2C" w:rsidRDefault="000C0FF3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872D2C" w:rsidRDefault="00673195" w:rsidP="00673195">
      <w:pPr>
        <w:shd w:val="clear" w:color="auto" w:fill="FFFFFF"/>
        <w:spacing w:after="150" w:line="240" w:lineRule="auto"/>
      </w:pPr>
      <w:r w:rsidRPr="00673195">
        <w:rPr>
          <w:rStyle w:val="Strong"/>
          <w:rFonts w:cstheme="minorHAnsi"/>
          <w:sz w:val="28"/>
          <w:szCs w:val="21"/>
          <w:shd w:val="clear" w:color="auto" w:fill="FFFFFF"/>
        </w:rPr>
        <w:t>5.ΑΝΑΒΟΛΕΣ/ΕΞΑΙΡΕΣΕΙΣ: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br/>
      </w:r>
      <w:r>
        <w:t xml:space="preserve">Αναβολές µέχρι δύο δίδονται µόνο για σοβαρούς λόγους κατόπιν συνεννόησης µε διαιτητή και αντίπαλο και </w:t>
      </w:r>
      <w:r w:rsidR="0021736F">
        <w:t>διεξάγονται µέχρι και Τετάρτη</w:t>
      </w:r>
      <w:r>
        <w:t xml:space="preserve"> πριν από τον επόµενο γύρο. Οι παίκτες µπορούν να ζητήσουν οποτεδήποτε εξαίρεση σε οποιονδήποτε γύρο.</w:t>
      </w:r>
    </w:p>
    <w:p w:rsidR="00673195" w:rsidRDefault="00673195" w:rsidP="00750E77">
      <w:pPr>
        <w:shd w:val="clear" w:color="auto" w:fill="FFFFFF"/>
        <w:spacing w:after="150" w:line="240" w:lineRule="auto"/>
        <w:rPr>
          <w:rFonts w:cstheme="minorHAnsi"/>
          <w:szCs w:val="21"/>
          <w:shd w:val="clear" w:color="auto" w:fill="FFFFFF"/>
        </w:rPr>
      </w:pPr>
      <w:r w:rsidRPr="00673195">
        <w:rPr>
          <w:rStyle w:val="Strong"/>
          <w:rFonts w:cstheme="minorHAnsi"/>
          <w:sz w:val="28"/>
          <w:szCs w:val="21"/>
          <w:shd w:val="clear" w:color="auto" w:fill="FFFFFF"/>
        </w:rPr>
        <w:t>6.ΧΡΟΝΟΣ ΣΚΕΨΗΣ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br/>
      </w:r>
      <w:r w:rsidRPr="00673195">
        <w:rPr>
          <w:rFonts w:cstheme="minorHAnsi"/>
          <w:szCs w:val="21"/>
          <w:shd w:val="clear" w:color="auto" w:fill="FFFFFF"/>
        </w:rPr>
        <w:t>Ο χρόνος σκέψης ορίζεται σε 90 λεπτά με προσθήκη 30΄΄ για κ</w:t>
      </w:r>
      <w:r w:rsidR="007B0F78">
        <w:rPr>
          <w:rFonts w:cstheme="minorHAnsi"/>
          <w:szCs w:val="21"/>
          <w:shd w:val="clear" w:color="auto" w:fill="FFFFFF"/>
        </w:rPr>
        <w:t xml:space="preserve">άθε κίνηση από την πρώτη κίνηση και </w:t>
      </w:r>
      <w:r w:rsidRPr="00673195">
        <w:rPr>
          <w:rFonts w:cstheme="minorHAnsi"/>
          <w:szCs w:val="21"/>
          <w:shd w:val="clear" w:color="auto" w:fill="FFFFFF"/>
        </w:rPr>
        <w:t xml:space="preserve"> Ο σκακιστής που θα υπερβεί τον παραπάνω χρόνο σκέψης θα χάνει τη παρτίδα. Η καταγραφή των κινήσεων είναι υποχρεωτική σε όλη τη διάρκεια της παρτίδας. Ο σκακιστής που δεν παρουσιάστηκε μία (1) ώρα μετά την έναρξη της παρτίδας θα χάνει τη παρτίδα</w:t>
      </w:r>
      <w:r>
        <w:rPr>
          <w:rFonts w:cstheme="minorHAnsi"/>
          <w:szCs w:val="21"/>
          <w:shd w:val="clear" w:color="auto" w:fill="FFFFFF"/>
        </w:rPr>
        <w:t>.</w:t>
      </w:r>
      <w:r w:rsidR="00750E77" w:rsidRPr="00750E77">
        <w:t xml:space="preserve"> </w:t>
      </w:r>
      <w:r w:rsidR="00750E77" w:rsidRPr="00750E77">
        <w:rPr>
          <w:rFonts w:cstheme="minorHAnsi"/>
          <w:szCs w:val="21"/>
          <w:shd w:val="clear" w:color="auto" w:fill="FFFFFF"/>
        </w:rPr>
        <w:t xml:space="preserve">Εάν ο παίκτης δεν </w:t>
      </w:r>
      <w:r w:rsidR="00750E77">
        <w:rPr>
          <w:rFonts w:cstheme="minorHAnsi"/>
          <w:szCs w:val="21"/>
          <w:shd w:val="clear" w:color="auto" w:fill="FFFFFF"/>
        </w:rPr>
        <w:t xml:space="preserve">έχει προσέλθει μία ώρα μετά την </w:t>
      </w:r>
      <w:r w:rsidR="00750E77" w:rsidRPr="00750E77">
        <w:rPr>
          <w:rFonts w:cstheme="minorHAnsi"/>
          <w:szCs w:val="21"/>
          <w:shd w:val="clear" w:color="auto" w:fill="FFFFFF"/>
        </w:rPr>
        <w:t>προγραμματισμένη έναρ</w:t>
      </w:r>
      <w:r w:rsidR="00750E77">
        <w:rPr>
          <w:rFonts w:cstheme="minorHAnsi"/>
          <w:szCs w:val="21"/>
          <w:shd w:val="clear" w:color="auto" w:fill="FFFFFF"/>
        </w:rPr>
        <w:t xml:space="preserve">ξη του γύρου, μηδενίζεται και, </w:t>
      </w:r>
      <w:r w:rsidR="00750E77" w:rsidRPr="00750E77">
        <w:rPr>
          <w:rFonts w:cstheme="minorHAnsi"/>
          <w:szCs w:val="21"/>
          <w:shd w:val="clear" w:color="auto" w:fill="FFFFFF"/>
        </w:rPr>
        <w:t>εάν χωρίς σοβαρό λόγο, δε</w:t>
      </w:r>
      <w:r w:rsidR="00750E77">
        <w:rPr>
          <w:rFonts w:cstheme="minorHAnsi"/>
          <w:szCs w:val="21"/>
          <w:shd w:val="clear" w:color="auto" w:fill="FFFFFF"/>
        </w:rPr>
        <w:t xml:space="preserve">ν έχει ειδοποιήσει εγκαίρως για </w:t>
      </w:r>
      <w:r w:rsidR="00750E77" w:rsidRPr="00750E77">
        <w:rPr>
          <w:rFonts w:cstheme="minorHAnsi"/>
          <w:szCs w:val="21"/>
          <w:shd w:val="clear" w:color="auto" w:fill="FFFFFF"/>
        </w:rPr>
        <w:t>τη μη προσέλευσή του, θεωρε</w:t>
      </w:r>
      <w:r w:rsidR="00750E77">
        <w:rPr>
          <w:rFonts w:cstheme="minorHAnsi"/>
          <w:szCs w:val="21"/>
          <w:shd w:val="clear" w:color="auto" w:fill="FFFFFF"/>
        </w:rPr>
        <w:t>ίται αποχωρήσας από το τουρνουά</w:t>
      </w:r>
      <w:r w:rsidR="00750E77" w:rsidRPr="00750E77">
        <w:rPr>
          <w:rFonts w:cstheme="minorHAnsi"/>
          <w:szCs w:val="21"/>
          <w:shd w:val="clear" w:color="auto" w:fill="FFFFFF"/>
        </w:rPr>
        <w:t>. Για κάθε θ</w:t>
      </w:r>
      <w:r w:rsidR="00750E77">
        <w:rPr>
          <w:rFonts w:cstheme="minorHAnsi"/>
          <w:szCs w:val="21"/>
          <w:shd w:val="clear" w:color="auto" w:fill="FFFFFF"/>
        </w:rPr>
        <w:t xml:space="preserve">έμα που τυχόν ανακύπτει και δεν </w:t>
      </w:r>
      <w:r w:rsidR="00750E77" w:rsidRPr="00750E77">
        <w:rPr>
          <w:rFonts w:cstheme="minorHAnsi"/>
          <w:szCs w:val="21"/>
          <w:shd w:val="clear" w:color="auto" w:fill="FFFFFF"/>
        </w:rPr>
        <w:t>προβλέπεται από τους κανονισμούς, αρμόδιος να αποφασίσει είναι o διευθυντής ή ο διαιτητής των αγώνων.</w:t>
      </w:r>
    </w:p>
    <w:p w:rsidR="00673195" w:rsidRDefault="00673195" w:rsidP="00673195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  <w:color w:val="333333"/>
          <w:sz w:val="20"/>
          <w:szCs w:val="21"/>
        </w:rPr>
      </w:pPr>
      <w:r w:rsidRPr="00AB4BA5">
        <w:rPr>
          <w:rStyle w:val="Strong"/>
          <w:rFonts w:asciiTheme="minorHAnsi" w:eastAsiaTheme="majorEastAsia" w:hAnsiTheme="minorHAnsi" w:cstheme="minorHAnsi"/>
          <w:sz w:val="28"/>
          <w:szCs w:val="21"/>
        </w:rPr>
        <w:lastRenderedPageBreak/>
        <w:t>8.ΚΡΙΤΗΡΙΑ ΙΣΟΒΑΘΜΙΑΣ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br/>
      </w:r>
      <w:r w:rsidR="00750E77">
        <w:rPr>
          <w:rFonts w:asciiTheme="minorHAnsi" w:hAnsiTheme="minorHAnsi" w:cstheme="minorHAnsi"/>
          <w:sz w:val="22"/>
        </w:rPr>
        <w:t xml:space="preserve">Η τελική κατάταξη διαμορφώνεται σύμφωνα με τα ακόλουθα κριτήρια άρσης ισοβαθμίας. </w:t>
      </w:r>
      <w:r w:rsidR="00AB4BA5" w:rsidRPr="00AB4BA5">
        <w:rPr>
          <w:rFonts w:asciiTheme="minorHAnsi" w:hAnsiTheme="minorHAnsi" w:cstheme="minorHAnsi"/>
          <w:sz w:val="22"/>
        </w:rPr>
        <w:t xml:space="preserve"> 1)αποτέλεσμα μεταξύ των ισοβαθμούντων</w:t>
      </w:r>
      <w:r w:rsidR="00AB4BA5" w:rsidRPr="00AB4BA5">
        <w:rPr>
          <w:sz w:val="22"/>
        </w:rPr>
        <w:t xml:space="preserve"> </w:t>
      </w:r>
      <w:r w:rsidR="00AB4BA5" w:rsidRPr="00AB4BA5">
        <w:rPr>
          <w:rFonts w:asciiTheme="minorHAnsi" w:hAnsiTheme="minorHAnsi" w:cstheme="minorHAnsi"/>
          <w:sz w:val="22"/>
        </w:rPr>
        <w:t>2)Bucholz, 3)Bucholz(median),</w:t>
      </w:r>
      <w:r w:rsidR="00AB4BA5" w:rsidRPr="00AB4BA5">
        <w:rPr>
          <w:sz w:val="22"/>
        </w:rPr>
        <w:t xml:space="preserve"> </w:t>
      </w:r>
      <w:r w:rsidR="00AB4BA5" w:rsidRPr="00AB4BA5">
        <w:rPr>
          <w:rFonts w:asciiTheme="minorHAnsi" w:hAnsiTheme="minorHAnsi" w:cstheme="minorHAnsi"/>
          <w:sz w:val="22"/>
        </w:rPr>
        <w:t>4)αριθμός νικών</w:t>
      </w:r>
      <w:r w:rsidR="00AB4BA5" w:rsidRPr="00AB4BA5">
        <w:rPr>
          <w:rStyle w:val="Strong"/>
          <w:rFonts w:asciiTheme="minorHAnsi" w:eastAsiaTheme="majorEastAsia" w:hAnsiTheme="minorHAnsi" w:cstheme="minorHAnsi"/>
          <w:color w:val="333333"/>
          <w:sz w:val="20"/>
          <w:szCs w:val="21"/>
        </w:rPr>
        <w:t>.</w:t>
      </w:r>
    </w:p>
    <w:p w:rsidR="00D93A5C" w:rsidRDefault="00750E77" w:rsidP="00880EA5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  <w:r w:rsidRPr="003857E6">
        <w:rPr>
          <w:rStyle w:val="Strong"/>
          <w:rFonts w:asciiTheme="minorHAnsi" w:eastAsiaTheme="majorEastAsia" w:hAnsiTheme="minorHAnsi" w:cstheme="minorHAnsi"/>
          <w:sz w:val="32"/>
          <w:szCs w:val="32"/>
        </w:rPr>
        <w:t>9.</w:t>
      </w:r>
      <w:r w:rsidR="003857E6" w:rsidRPr="003857E6">
        <w:rPr>
          <w:rStyle w:val="Strong"/>
          <w:rFonts w:asciiTheme="minorHAnsi" w:eastAsiaTheme="majorEastAsia" w:hAnsiTheme="minorHAnsi" w:cstheme="minorHAnsi"/>
          <w:sz w:val="32"/>
          <w:szCs w:val="32"/>
        </w:rPr>
        <w:t>ΠΑΡΑΒΟΛΑ-ΧΡΗΜΑΤΙΚΑ ΕΠΑΘΛΑ</w:t>
      </w:r>
      <w:r w:rsidR="00880EA5">
        <w:rPr>
          <w:rStyle w:val="Strong"/>
          <w:rFonts w:asciiTheme="minorHAnsi" w:eastAsiaTheme="majorEastAsia" w:hAnsiTheme="minorHAnsi" w:cstheme="minorHAnsi"/>
          <w:sz w:val="32"/>
          <w:szCs w:val="32"/>
        </w:rPr>
        <w:t xml:space="preserve">                                               </w:t>
      </w:r>
      <w:r w:rsidR="003857E6" w:rsidRP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Ο</w:t>
      </w:r>
      <w:r w:rsid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ι παίκτες καταβάλλουν παράβολο </w:t>
      </w:r>
      <w:r w:rsidR="003857E6" w:rsidRPr="00880EA5">
        <w:rPr>
          <w:rStyle w:val="Strong"/>
          <w:rFonts w:asciiTheme="minorHAnsi" w:eastAsiaTheme="majorEastAsia" w:hAnsiTheme="minorHAnsi" w:cstheme="minorHAnsi"/>
          <w:sz w:val="22"/>
          <w:szCs w:val="22"/>
        </w:rPr>
        <w:t>20 €</w:t>
      </w:r>
      <w:r w:rsidR="003857E6" w:rsidRPr="00880EA5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.</w:t>
      </w:r>
      <w:r w:rsid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 </w:t>
      </w:r>
      <w:r w:rsidR="003857E6" w:rsidRP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Τα παράβο</w:t>
      </w:r>
      <w:r w:rsid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λα διατίθενται για </w:t>
      </w:r>
      <w:r w:rsidR="003857E6" w:rsidRP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τα έπαθλα και τα γενικά έξοδα της διοργάνωσης. Τα συνολικά χρηματικά έπαθ</w:t>
      </w:r>
      <w:r w:rsid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λα ορίζονται στο </w:t>
      </w:r>
      <w:r w:rsidR="00D93A5C">
        <w:rPr>
          <w:rStyle w:val="Strong"/>
          <w:rFonts w:asciiTheme="minorHAnsi" w:eastAsiaTheme="majorEastAsia" w:hAnsiTheme="minorHAnsi" w:cstheme="minorHAnsi"/>
          <w:sz w:val="22"/>
          <w:szCs w:val="22"/>
        </w:rPr>
        <w:t>5</w:t>
      </w:r>
      <w:r w:rsidR="003857E6" w:rsidRPr="00880EA5">
        <w:rPr>
          <w:rStyle w:val="Strong"/>
          <w:rFonts w:asciiTheme="minorHAnsi" w:eastAsiaTheme="majorEastAsia" w:hAnsiTheme="minorHAnsi" w:cstheme="minorHAnsi"/>
          <w:sz w:val="22"/>
          <w:szCs w:val="22"/>
        </w:rPr>
        <w:t>0%</w:t>
      </w:r>
      <w:r w:rsid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 του συνόλου των παραβόλων και δεν </w:t>
      </w:r>
      <w:r w:rsidR="003857E6" w:rsidRP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μοιράζονται σε περίπτωση ισοβαθμίας και κατανέμονται ως εξής (</w:t>
      </w:r>
      <w:r w:rsid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μετά την άρση των ισοβαθμιών): 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</w:rPr>
        <w:t>1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  <w:vertAlign w:val="superscript"/>
        </w:rPr>
        <w:t>η</w:t>
      </w:r>
      <w:r w:rsidR="00D93A5C">
        <w:rPr>
          <w:rStyle w:val="Strong"/>
          <w:rFonts w:asciiTheme="minorHAnsi" w:eastAsiaTheme="majorEastAsia" w:hAnsiTheme="minorHAnsi" w:cstheme="minorHAnsi"/>
          <w:sz w:val="22"/>
          <w:szCs w:val="22"/>
        </w:rPr>
        <w:t xml:space="preserve">  θέση 25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</w:rPr>
        <w:t>% , 2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  <w:vertAlign w:val="superscript"/>
        </w:rPr>
        <w:t xml:space="preserve">η </w:t>
      </w:r>
      <w:r w:rsidR="00D93A5C">
        <w:rPr>
          <w:rStyle w:val="Strong"/>
          <w:rFonts w:asciiTheme="minorHAnsi" w:eastAsiaTheme="majorEastAsia" w:hAnsiTheme="minorHAnsi" w:cstheme="minorHAnsi"/>
          <w:sz w:val="22"/>
          <w:szCs w:val="22"/>
        </w:rPr>
        <w:t>θέση 15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</w:rPr>
        <w:t>% και 3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  <w:vertAlign w:val="superscript"/>
        </w:rPr>
        <w:t>η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</w:rPr>
        <w:t xml:space="preserve">  θέση 10% </w:t>
      </w:r>
      <w:r w:rsidR="003857E6" w:rsidRP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. Θα δοθεί επιπλέον κύπελλο στο νικητή του τουρνουά και μετάλλια στους 3 πρώτους.</w:t>
      </w:r>
      <w:r w:rsidR="00D93A5C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Επιπλέον μετάλλια στους πρώτους στις ειδικές κατηγορίες κάτω των -14, -12, -10 .</w:t>
      </w:r>
    </w:p>
    <w:p w:rsidR="0002375C" w:rsidRPr="00D93A5C" w:rsidRDefault="003857E6" w:rsidP="00880EA5">
      <w:pPr>
        <w:pStyle w:val="NormalWeb"/>
        <w:shd w:val="clear" w:color="auto" w:fill="FFFFFF"/>
        <w:spacing w:before="0" w:beforeAutospacing="0" w:after="150" w:afterAutospacing="0"/>
        <w:rPr>
          <w:rFonts w:cstheme="minorHAnsi"/>
          <w:bCs/>
          <w:szCs w:val="21"/>
          <w:shd w:val="clear" w:color="auto" w:fill="FFFFFF"/>
        </w:rPr>
      </w:pPr>
      <w:r>
        <w:rPr>
          <w:rStyle w:val="Strong"/>
          <w:rFonts w:asciiTheme="minorHAnsi" w:hAnsiTheme="minorHAnsi" w:cstheme="minorHAnsi"/>
          <w:sz w:val="28"/>
          <w:szCs w:val="21"/>
          <w:shd w:val="clear" w:color="auto" w:fill="FFFFFF"/>
        </w:rPr>
        <w:t>10</w:t>
      </w:r>
      <w:r w:rsidR="00AB4BA5" w:rsidRPr="00AB4BA5">
        <w:rPr>
          <w:rStyle w:val="Strong"/>
          <w:rFonts w:asciiTheme="minorHAnsi" w:hAnsiTheme="minorHAnsi" w:cstheme="minorHAnsi"/>
          <w:sz w:val="28"/>
          <w:szCs w:val="21"/>
          <w:shd w:val="clear" w:color="auto" w:fill="FFFFFF"/>
        </w:rPr>
        <w:t>.ΕΝΣΤΑΣΕΙΣ</w:t>
      </w:r>
      <w:r w:rsidR="00880EA5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                                                                                                                </w:t>
      </w:r>
      <w:r w:rsidR="00AB4BA5" w:rsidRPr="00AB4BA5">
        <w:rPr>
          <w:rFonts w:asciiTheme="minorHAnsi" w:hAnsiTheme="minorHAnsi" w:cstheme="minorHAnsi"/>
          <w:sz w:val="22"/>
        </w:rPr>
        <w:t xml:space="preserve">Υποβάλλονται </w:t>
      </w:r>
      <w:r w:rsidR="00AB4BA5">
        <w:rPr>
          <w:rFonts w:asciiTheme="minorHAnsi" w:hAnsiTheme="minorHAnsi" w:cstheme="minorHAnsi"/>
          <w:sz w:val="22"/>
        </w:rPr>
        <w:t xml:space="preserve">μέχρι </w:t>
      </w:r>
      <w:r w:rsidR="00AB4BA5" w:rsidRPr="00AB4BA5">
        <w:rPr>
          <w:rFonts w:asciiTheme="minorHAnsi" w:hAnsiTheme="minorHAnsi" w:cstheme="minorHAnsi"/>
          <w:sz w:val="22"/>
        </w:rPr>
        <w:t xml:space="preserve">και 30 λεπτά </w:t>
      </w:r>
      <w:r w:rsidR="00AB4BA5">
        <w:rPr>
          <w:rFonts w:asciiTheme="minorHAnsi" w:hAnsiTheme="minorHAnsi" w:cstheme="minorHAnsi"/>
          <w:sz w:val="22"/>
        </w:rPr>
        <w:t>μετά</w:t>
      </w:r>
      <w:r w:rsidR="00AB4BA5" w:rsidRPr="00AB4BA5">
        <w:rPr>
          <w:rFonts w:asciiTheme="minorHAnsi" w:hAnsiTheme="minorHAnsi" w:cstheme="minorHAnsi"/>
          <w:sz w:val="22"/>
        </w:rPr>
        <w:t xml:space="preserve"> το τέλος της τελευταίας παρτίδας του γύρου. Παράβολο ένστασης 50€. Το παράβολο επιστρέφεται εάν η ένσταση γίνει έστω και μερικώς δεκτή.</w:t>
      </w:r>
      <w:r w:rsidR="00880EA5">
        <w:rPr>
          <w:rFonts w:asciiTheme="minorHAnsi" w:eastAsiaTheme="majorEastAsia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8"/>
          <w:szCs w:val="21"/>
        </w:rPr>
        <w:t>11</w:t>
      </w:r>
      <w:r w:rsidR="00AB4BA5">
        <w:rPr>
          <w:rFonts w:asciiTheme="minorHAnsi" w:hAnsiTheme="minorHAnsi" w:cstheme="minorHAnsi"/>
          <w:b/>
          <w:sz w:val="28"/>
          <w:szCs w:val="21"/>
        </w:rPr>
        <w:t>.ΚΙΝΗΤΑ ΤΗΛΕΦΩΝΑ-ΗΛΕΚΤΡΟΝΙΚΕΣ ΣΥΣΚΕΥΕΣ</w:t>
      </w:r>
      <w:r w:rsidR="00880EA5">
        <w:rPr>
          <w:rFonts w:asciiTheme="minorHAnsi" w:eastAsiaTheme="majorEastAsia" w:hAnsiTheme="minorHAnsi" w:cstheme="minorHAnsi"/>
          <w:bCs/>
          <w:sz w:val="22"/>
          <w:szCs w:val="22"/>
        </w:rPr>
        <w:t xml:space="preserve">                                </w:t>
      </w:r>
      <w:r w:rsidR="00AB4BA5" w:rsidRPr="0002375C">
        <w:rPr>
          <w:rFonts w:asciiTheme="minorHAnsi" w:hAnsiTheme="minorHAnsi" w:cstheme="minorHAnsi"/>
        </w:rPr>
        <w:t xml:space="preserve">Παραδίδονται </w:t>
      </w:r>
      <w:r w:rsidR="0002375C" w:rsidRPr="0002375C">
        <w:rPr>
          <w:rFonts w:asciiTheme="minorHAnsi" w:hAnsiTheme="minorHAnsi" w:cstheme="minorHAnsi"/>
        </w:rPr>
        <w:t>απενεργοποιημένες</w:t>
      </w:r>
      <w:r w:rsidR="00AB4BA5" w:rsidRPr="0002375C">
        <w:rPr>
          <w:rFonts w:asciiTheme="minorHAnsi" w:hAnsiTheme="minorHAnsi" w:cstheme="minorHAnsi"/>
        </w:rPr>
        <w:t xml:space="preserve"> στον διαιτητή πριν την έναρξη των αγώνων.</w:t>
      </w:r>
      <w:r w:rsidR="00880EA5">
        <w:rPr>
          <w:rFonts w:asciiTheme="minorHAnsi" w:hAnsiTheme="minorHAnsi" w:cstheme="minorHAnsi"/>
        </w:rPr>
        <w:t xml:space="preserve">             </w:t>
      </w:r>
      <w:r>
        <w:rPr>
          <w:rFonts w:cstheme="minorHAnsi"/>
          <w:b/>
          <w:bCs/>
          <w:sz w:val="28"/>
          <w:szCs w:val="21"/>
          <w:shd w:val="clear" w:color="auto" w:fill="FFFFFF"/>
        </w:rPr>
        <w:t>12</w:t>
      </w:r>
      <w:r w:rsidR="0002375C">
        <w:rPr>
          <w:rFonts w:cstheme="minorHAnsi"/>
          <w:b/>
          <w:bCs/>
          <w:sz w:val="28"/>
          <w:szCs w:val="21"/>
          <w:shd w:val="clear" w:color="auto" w:fill="FFFFFF"/>
        </w:rPr>
        <w:t>.ΔΙΕΥΘΥΝΤΗΣ ΑΓΩΝΩΝ/ΕΠΙΚΕΦΑΛΗΣ ΔΙΑΙΤΗΤΗΣ</w:t>
      </w:r>
      <w:r w:rsidR="00880EA5">
        <w:rPr>
          <w:rFonts w:cstheme="minorHAnsi"/>
          <w:b/>
          <w:bCs/>
          <w:sz w:val="28"/>
          <w:szCs w:val="21"/>
          <w:shd w:val="clear" w:color="auto" w:fill="FFFFFF"/>
        </w:rPr>
        <w:t xml:space="preserve"> </w:t>
      </w:r>
      <w:r w:rsidR="0002375C">
        <w:rPr>
          <w:rFonts w:cstheme="minorHAnsi"/>
          <w:bCs/>
          <w:szCs w:val="21"/>
          <w:shd w:val="clear" w:color="auto" w:fill="FFFFFF"/>
        </w:rPr>
        <w:t>Διευθυντής Αγώνων</w:t>
      </w:r>
      <w:r w:rsidR="0002375C" w:rsidRPr="00A656B4">
        <w:rPr>
          <w:rFonts w:cstheme="minorHAnsi"/>
          <w:bCs/>
          <w:szCs w:val="21"/>
          <w:shd w:val="clear" w:color="auto" w:fill="FFFFFF"/>
        </w:rPr>
        <w:t xml:space="preserve">: </w:t>
      </w:r>
      <w:r w:rsidR="00D93A5C">
        <w:rPr>
          <w:rFonts w:cstheme="minorHAnsi"/>
          <w:bCs/>
          <w:szCs w:val="21"/>
          <w:shd w:val="clear" w:color="auto" w:fill="FFFFFF"/>
        </w:rPr>
        <w:t xml:space="preserve">Δαλιάνης Ηλίας                                                            </w:t>
      </w:r>
      <w:r w:rsidR="0002375C">
        <w:rPr>
          <w:rFonts w:cstheme="minorHAnsi"/>
          <w:bCs/>
          <w:szCs w:val="21"/>
          <w:shd w:val="clear" w:color="auto" w:fill="FFFFFF"/>
        </w:rPr>
        <w:t>Επικεφαλής Διαιτητής</w:t>
      </w:r>
      <w:r w:rsidR="0002375C" w:rsidRPr="00A656B4">
        <w:rPr>
          <w:rFonts w:cstheme="minorHAnsi"/>
          <w:bCs/>
          <w:szCs w:val="21"/>
          <w:shd w:val="clear" w:color="auto" w:fill="FFFFFF"/>
        </w:rPr>
        <w:t xml:space="preserve">: </w:t>
      </w:r>
      <w:r w:rsidR="00D93A5C">
        <w:rPr>
          <w:rFonts w:cstheme="minorHAnsi"/>
          <w:bCs/>
          <w:szCs w:val="21"/>
          <w:shd w:val="clear" w:color="auto" w:fill="FFFFFF"/>
        </w:rPr>
        <w:t xml:space="preserve">Λιαργκόβας Δημήτριος                </w:t>
      </w:r>
      <w:r w:rsidR="00880EA5">
        <w:rPr>
          <w:rFonts w:cstheme="minorHAnsi"/>
          <w:bCs/>
          <w:szCs w:val="21"/>
          <w:shd w:val="clear" w:color="auto" w:fill="FFFFFF"/>
        </w:rPr>
        <w:t xml:space="preserve">                                 </w:t>
      </w:r>
      <w:r w:rsidR="007820D8">
        <w:rPr>
          <w:rFonts w:cstheme="minorHAnsi"/>
          <w:bCs/>
          <w:szCs w:val="21"/>
          <w:shd w:val="clear" w:color="auto" w:fill="FFFFFF"/>
        </w:rPr>
        <w:t>Διαιτητέ</w:t>
      </w:r>
      <w:r w:rsidR="0002375C">
        <w:rPr>
          <w:rFonts w:cstheme="minorHAnsi"/>
          <w:bCs/>
          <w:szCs w:val="21"/>
          <w:shd w:val="clear" w:color="auto" w:fill="FFFFFF"/>
        </w:rPr>
        <w:t>ς</w:t>
      </w:r>
      <w:r w:rsidR="0002375C" w:rsidRPr="00A656B4">
        <w:rPr>
          <w:rFonts w:cstheme="minorHAnsi"/>
          <w:bCs/>
          <w:szCs w:val="21"/>
          <w:shd w:val="clear" w:color="auto" w:fill="FFFFFF"/>
        </w:rPr>
        <w:t xml:space="preserve"> : </w:t>
      </w:r>
      <w:r w:rsidR="00D93A5C" w:rsidRPr="00D93A5C">
        <w:rPr>
          <w:rFonts w:cstheme="minorHAnsi"/>
          <w:bCs/>
          <w:szCs w:val="21"/>
          <w:shd w:val="clear" w:color="auto" w:fill="FFFFFF"/>
        </w:rPr>
        <w:t>Καζανάκης Ευστάθιος-Γεώργιος</w:t>
      </w:r>
      <w:r w:rsidR="00D93A5C">
        <w:rPr>
          <w:rFonts w:cstheme="minorHAnsi"/>
          <w:bCs/>
          <w:szCs w:val="21"/>
          <w:shd w:val="clear" w:color="auto" w:fill="FFFFFF"/>
        </w:rPr>
        <w:t xml:space="preserve"> , Μαυρικάκης Γεώργιος,</w:t>
      </w:r>
      <w:r w:rsidR="00D93A5C" w:rsidRPr="00D93A5C">
        <w:rPr>
          <w:rFonts w:cstheme="minorHAnsi"/>
          <w:bCs/>
          <w:szCs w:val="21"/>
          <w:shd w:val="clear" w:color="auto" w:fill="FFFFFF"/>
        </w:rPr>
        <w:t xml:space="preserve">                                 </w:t>
      </w:r>
    </w:p>
    <w:p w:rsidR="0002375C" w:rsidRDefault="0002375C" w:rsidP="00673195">
      <w:pPr>
        <w:shd w:val="clear" w:color="auto" w:fill="FFFFFF"/>
        <w:spacing w:after="150" w:line="240" w:lineRule="auto"/>
        <w:rPr>
          <w:b/>
          <w:sz w:val="24"/>
        </w:rPr>
      </w:pPr>
      <w:r w:rsidRPr="0002375C">
        <w:rPr>
          <w:b/>
          <w:sz w:val="24"/>
        </w:rPr>
        <w:t>Για οποιοδήποτε ζήτηµα που δεν προβλέπεται από την προκήρυξη των αγώνων ισχύουν οι κανονισµοί της FIDE και της ΕΣΟ.</w:t>
      </w:r>
    </w:p>
    <w:p w:rsidR="00880EA5" w:rsidRPr="006F69DE" w:rsidRDefault="0002375C" w:rsidP="00880EA5">
      <w:pPr>
        <w:shd w:val="clear" w:color="auto" w:fill="FFFFFF"/>
        <w:spacing w:after="150" w:line="240" w:lineRule="auto"/>
        <w:rPr>
          <w:rFonts w:cstheme="minorHAnsi"/>
          <w:bCs/>
          <w:shd w:val="clear" w:color="auto" w:fill="FFFFFF"/>
        </w:rPr>
      </w:pPr>
      <w:r>
        <w:rPr>
          <w:rFonts w:cstheme="minorHAnsi"/>
          <w:b/>
          <w:bCs/>
          <w:sz w:val="28"/>
          <w:szCs w:val="21"/>
          <w:shd w:val="clear" w:color="auto" w:fill="FFFFFF"/>
        </w:rPr>
        <w:t>ΔΗΛΩΣΕΙΣ ΣΥΜΜΕΤΟΧΗΣ</w:t>
      </w:r>
      <w:r w:rsidR="00880EA5">
        <w:rPr>
          <w:rFonts w:cstheme="minorHAnsi"/>
          <w:b/>
          <w:bCs/>
          <w:sz w:val="28"/>
          <w:szCs w:val="21"/>
          <w:shd w:val="clear" w:color="auto" w:fill="FFFFFF"/>
        </w:rPr>
        <w:t xml:space="preserve"> </w:t>
      </w:r>
      <w:r w:rsidR="00880EA5" w:rsidRPr="00880EA5">
        <w:rPr>
          <w:rFonts w:cstheme="minorHAnsi"/>
          <w:b/>
          <w:bCs/>
          <w:sz w:val="28"/>
          <w:szCs w:val="21"/>
          <w:shd w:val="clear" w:color="auto" w:fill="FFFFFF"/>
        </w:rPr>
        <w:t xml:space="preserve">: </w:t>
      </w:r>
      <w:r w:rsidR="00880EA5" w:rsidRPr="00880EA5">
        <w:rPr>
          <w:rFonts w:cstheme="minorHAnsi"/>
          <w:bCs/>
          <w:shd w:val="clear" w:color="auto" w:fill="FFFFFF"/>
        </w:rPr>
        <w:t xml:space="preserve">Οι δηλώσεις συμμετοχής πρέπει να υποβληθούν μέσω </w:t>
      </w:r>
      <w:r w:rsidR="00880EA5" w:rsidRPr="00880EA5">
        <w:rPr>
          <w:rFonts w:cstheme="minorHAnsi"/>
          <w:bCs/>
          <w:shd w:val="clear" w:color="auto" w:fill="FFFFFF"/>
          <w:lang w:val="en-US"/>
        </w:rPr>
        <w:t>e</w:t>
      </w:r>
      <w:r w:rsidR="00880EA5" w:rsidRPr="00880EA5">
        <w:rPr>
          <w:rFonts w:cstheme="minorHAnsi"/>
          <w:bCs/>
          <w:shd w:val="clear" w:color="auto" w:fill="FFFFFF"/>
        </w:rPr>
        <w:t>-</w:t>
      </w:r>
      <w:r w:rsidR="00880EA5" w:rsidRPr="00880EA5">
        <w:rPr>
          <w:rFonts w:cstheme="minorHAnsi"/>
          <w:bCs/>
          <w:shd w:val="clear" w:color="auto" w:fill="FFFFFF"/>
          <w:lang w:val="en-US"/>
        </w:rPr>
        <w:t>mail</w:t>
      </w:r>
      <w:r w:rsidR="00880EA5">
        <w:rPr>
          <w:rFonts w:cstheme="minorHAnsi"/>
          <w:bCs/>
          <w:shd w:val="clear" w:color="auto" w:fill="FFFFFF"/>
        </w:rPr>
        <w:t xml:space="preserve"> στο </w:t>
      </w:r>
      <w:r w:rsidR="00880EA5">
        <w:rPr>
          <w:rFonts w:cstheme="minorHAnsi"/>
          <w:bCs/>
          <w:shd w:val="clear" w:color="auto" w:fill="FFFFFF"/>
          <w:lang w:val="en-US"/>
        </w:rPr>
        <w:fldChar w:fldCharType="begin"/>
      </w:r>
      <w:r w:rsidR="00880EA5" w:rsidRPr="00880EA5">
        <w:rPr>
          <w:rFonts w:cstheme="minorHAnsi"/>
          <w:bCs/>
          <w:shd w:val="clear" w:color="auto" w:fill="FFFFFF"/>
        </w:rPr>
        <w:instrText xml:space="preserve"> </w:instrText>
      </w:r>
      <w:r w:rsidR="00880EA5">
        <w:rPr>
          <w:rFonts w:cstheme="minorHAnsi"/>
          <w:bCs/>
          <w:shd w:val="clear" w:color="auto" w:fill="FFFFFF"/>
          <w:lang w:val="en-US"/>
        </w:rPr>
        <w:instrText>HYPERLINK</w:instrText>
      </w:r>
      <w:r w:rsidR="00880EA5" w:rsidRPr="00880EA5">
        <w:rPr>
          <w:rFonts w:cstheme="minorHAnsi"/>
          <w:bCs/>
          <w:shd w:val="clear" w:color="auto" w:fill="FFFFFF"/>
        </w:rPr>
        <w:instrText xml:space="preserve"> "</w:instrText>
      </w:r>
      <w:r w:rsidR="00880EA5">
        <w:rPr>
          <w:rFonts w:cstheme="minorHAnsi"/>
          <w:bCs/>
          <w:shd w:val="clear" w:color="auto" w:fill="FFFFFF"/>
          <w:lang w:val="en-US"/>
        </w:rPr>
        <w:instrText>mailto</w:instrText>
      </w:r>
      <w:r w:rsidR="00880EA5" w:rsidRPr="00880EA5">
        <w:rPr>
          <w:rFonts w:cstheme="minorHAnsi"/>
          <w:bCs/>
          <w:shd w:val="clear" w:color="auto" w:fill="FFFFFF"/>
        </w:rPr>
        <w:instrText>:</w:instrText>
      </w:r>
      <w:r w:rsidR="00880EA5">
        <w:rPr>
          <w:rFonts w:cstheme="minorHAnsi"/>
          <w:bCs/>
          <w:shd w:val="clear" w:color="auto" w:fill="FFFFFF"/>
          <w:lang w:val="en-US"/>
        </w:rPr>
        <w:instrText>asteres</w:instrText>
      </w:r>
      <w:r w:rsidR="00880EA5" w:rsidRPr="00880EA5">
        <w:rPr>
          <w:rFonts w:cstheme="minorHAnsi"/>
          <w:bCs/>
          <w:shd w:val="clear" w:color="auto" w:fill="FFFFFF"/>
        </w:rPr>
        <w:instrText>89@</w:instrText>
      </w:r>
      <w:r w:rsidR="00880EA5">
        <w:rPr>
          <w:rFonts w:cstheme="minorHAnsi"/>
          <w:bCs/>
          <w:shd w:val="clear" w:color="auto" w:fill="FFFFFF"/>
          <w:lang w:val="en-US"/>
        </w:rPr>
        <w:instrText>yahoo</w:instrText>
      </w:r>
      <w:r w:rsidR="00880EA5" w:rsidRPr="00880EA5">
        <w:rPr>
          <w:rFonts w:cstheme="minorHAnsi"/>
          <w:bCs/>
          <w:shd w:val="clear" w:color="auto" w:fill="FFFFFF"/>
        </w:rPr>
        <w:instrText>.</w:instrText>
      </w:r>
      <w:r w:rsidR="00880EA5">
        <w:rPr>
          <w:rFonts w:cstheme="minorHAnsi"/>
          <w:bCs/>
          <w:shd w:val="clear" w:color="auto" w:fill="FFFFFF"/>
          <w:lang w:val="en-US"/>
        </w:rPr>
        <w:instrText>gr</w:instrText>
      </w:r>
      <w:r w:rsidR="00880EA5" w:rsidRPr="00880EA5">
        <w:rPr>
          <w:rFonts w:cstheme="minorHAnsi"/>
          <w:bCs/>
          <w:shd w:val="clear" w:color="auto" w:fill="FFFFFF"/>
        </w:rPr>
        <w:instrText xml:space="preserve">" </w:instrText>
      </w:r>
      <w:r w:rsidR="00880EA5">
        <w:rPr>
          <w:rFonts w:cstheme="minorHAnsi"/>
          <w:bCs/>
          <w:shd w:val="clear" w:color="auto" w:fill="FFFFFF"/>
          <w:lang w:val="en-US"/>
        </w:rPr>
        <w:fldChar w:fldCharType="separate"/>
      </w:r>
      <w:r w:rsidR="00880EA5" w:rsidRPr="00F569A3">
        <w:rPr>
          <w:rStyle w:val="Hyperlink"/>
          <w:rFonts w:cstheme="minorHAnsi"/>
          <w:bCs/>
          <w:shd w:val="clear" w:color="auto" w:fill="FFFFFF"/>
          <w:lang w:val="en-US"/>
        </w:rPr>
        <w:t>asteres</w:t>
      </w:r>
      <w:r w:rsidR="00880EA5" w:rsidRPr="00880EA5">
        <w:rPr>
          <w:rStyle w:val="Hyperlink"/>
          <w:rFonts w:cstheme="minorHAnsi"/>
          <w:bCs/>
          <w:shd w:val="clear" w:color="auto" w:fill="FFFFFF"/>
        </w:rPr>
        <w:t>89@</w:t>
      </w:r>
      <w:r w:rsidR="00880EA5" w:rsidRPr="00F569A3">
        <w:rPr>
          <w:rStyle w:val="Hyperlink"/>
          <w:rFonts w:cstheme="minorHAnsi"/>
          <w:bCs/>
          <w:shd w:val="clear" w:color="auto" w:fill="FFFFFF"/>
          <w:lang w:val="en-US"/>
        </w:rPr>
        <w:t>yahoo</w:t>
      </w:r>
      <w:r w:rsidR="00880EA5" w:rsidRPr="00880EA5">
        <w:rPr>
          <w:rStyle w:val="Hyperlink"/>
          <w:rFonts w:cstheme="minorHAnsi"/>
          <w:bCs/>
          <w:shd w:val="clear" w:color="auto" w:fill="FFFFFF"/>
        </w:rPr>
        <w:t>.</w:t>
      </w:r>
      <w:r w:rsidR="00880EA5" w:rsidRPr="00F569A3">
        <w:rPr>
          <w:rStyle w:val="Hyperlink"/>
          <w:rFonts w:cstheme="minorHAnsi"/>
          <w:bCs/>
          <w:shd w:val="clear" w:color="auto" w:fill="FFFFFF"/>
          <w:lang w:val="en-US"/>
        </w:rPr>
        <w:t>gr</w:t>
      </w:r>
      <w:r w:rsidR="00880EA5">
        <w:rPr>
          <w:rFonts w:cstheme="minorHAnsi"/>
          <w:bCs/>
          <w:shd w:val="clear" w:color="auto" w:fill="FFFFFF"/>
          <w:lang w:val="en-US"/>
        </w:rPr>
        <w:fldChar w:fldCharType="end"/>
      </w:r>
      <w:r w:rsidR="00880EA5" w:rsidRPr="00880EA5">
        <w:rPr>
          <w:rFonts w:cstheme="minorHAnsi"/>
          <w:bCs/>
          <w:shd w:val="clear" w:color="auto" w:fill="FFFFFF"/>
        </w:rPr>
        <w:t xml:space="preserve"> </w:t>
      </w:r>
      <w:r w:rsidR="00880EA5">
        <w:rPr>
          <w:rFonts w:cstheme="minorHAnsi"/>
          <w:bCs/>
          <w:shd w:val="clear" w:color="auto" w:fill="FFFFFF"/>
        </w:rPr>
        <w:t xml:space="preserve">και στο </w:t>
      </w:r>
      <w:r w:rsidR="00880EA5">
        <w:rPr>
          <w:rFonts w:cstheme="minorHAnsi"/>
          <w:bCs/>
          <w:shd w:val="clear" w:color="auto" w:fill="FFFFFF"/>
          <w:lang w:val="en-US"/>
        </w:rPr>
        <w:fldChar w:fldCharType="begin"/>
      </w:r>
      <w:r w:rsidR="00880EA5" w:rsidRPr="00880EA5">
        <w:rPr>
          <w:rFonts w:cstheme="minorHAnsi"/>
          <w:bCs/>
          <w:shd w:val="clear" w:color="auto" w:fill="FFFFFF"/>
        </w:rPr>
        <w:instrText xml:space="preserve"> </w:instrText>
      </w:r>
      <w:r w:rsidR="00880EA5">
        <w:rPr>
          <w:rFonts w:cstheme="minorHAnsi"/>
          <w:bCs/>
          <w:shd w:val="clear" w:color="auto" w:fill="FFFFFF"/>
          <w:lang w:val="en-US"/>
        </w:rPr>
        <w:instrText>HYPERLINK</w:instrText>
      </w:r>
      <w:r w:rsidR="00880EA5" w:rsidRPr="00880EA5">
        <w:rPr>
          <w:rFonts w:cstheme="minorHAnsi"/>
          <w:bCs/>
          <w:shd w:val="clear" w:color="auto" w:fill="FFFFFF"/>
        </w:rPr>
        <w:instrText xml:space="preserve"> "</w:instrText>
      </w:r>
      <w:r w:rsidR="00880EA5">
        <w:rPr>
          <w:rFonts w:cstheme="minorHAnsi"/>
          <w:bCs/>
          <w:shd w:val="clear" w:color="auto" w:fill="FFFFFF"/>
          <w:lang w:val="en-US"/>
        </w:rPr>
        <w:instrText>mailto</w:instrText>
      </w:r>
      <w:r w:rsidR="00880EA5" w:rsidRPr="00880EA5">
        <w:rPr>
          <w:rFonts w:cstheme="minorHAnsi"/>
          <w:bCs/>
          <w:shd w:val="clear" w:color="auto" w:fill="FFFFFF"/>
        </w:rPr>
        <w:instrText>:</w:instrText>
      </w:r>
      <w:r w:rsidR="00880EA5">
        <w:rPr>
          <w:rFonts w:cstheme="minorHAnsi"/>
          <w:bCs/>
          <w:shd w:val="clear" w:color="auto" w:fill="FFFFFF"/>
          <w:lang w:val="en-US"/>
        </w:rPr>
        <w:instrText>liargo</w:instrText>
      </w:r>
      <w:r w:rsidR="00880EA5" w:rsidRPr="00880EA5">
        <w:rPr>
          <w:rFonts w:cstheme="minorHAnsi"/>
          <w:bCs/>
          <w:shd w:val="clear" w:color="auto" w:fill="FFFFFF"/>
        </w:rPr>
        <w:instrText>91@</w:instrText>
      </w:r>
      <w:r w:rsidR="00880EA5">
        <w:rPr>
          <w:rFonts w:cstheme="minorHAnsi"/>
          <w:bCs/>
          <w:shd w:val="clear" w:color="auto" w:fill="FFFFFF"/>
          <w:lang w:val="en-US"/>
        </w:rPr>
        <w:instrText>hotmail</w:instrText>
      </w:r>
      <w:r w:rsidR="00880EA5" w:rsidRPr="00880EA5">
        <w:rPr>
          <w:rFonts w:cstheme="minorHAnsi"/>
          <w:bCs/>
          <w:shd w:val="clear" w:color="auto" w:fill="FFFFFF"/>
        </w:rPr>
        <w:instrText>.</w:instrText>
      </w:r>
      <w:r w:rsidR="00880EA5">
        <w:rPr>
          <w:rFonts w:cstheme="minorHAnsi"/>
          <w:bCs/>
          <w:shd w:val="clear" w:color="auto" w:fill="FFFFFF"/>
          <w:lang w:val="en-US"/>
        </w:rPr>
        <w:instrText>com</w:instrText>
      </w:r>
      <w:r w:rsidR="00880EA5" w:rsidRPr="00880EA5">
        <w:rPr>
          <w:rFonts w:cstheme="minorHAnsi"/>
          <w:bCs/>
          <w:shd w:val="clear" w:color="auto" w:fill="FFFFFF"/>
        </w:rPr>
        <w:instrText xml:space="preserve">" </w:instrText>
      </w:r>
      <w:r w:rsidR="00880EA5">
        <w:rPr>
          <w:rFonts w:cstheme="minorHAnsi"/>
          <w:bCs/>
          <w:shd w:val="clear" w:color="auto" w:fill="FFFFFF"/>
          <w:lang w:val="en-US"/>
        </w:rPr>
        <w:fldChar w:fldCharType="separate"/>
      </w:r>
      <w:r w:rsidR="00880EA5" w:rsidRPr="00F569A3">
        <w:rPr>
          <w:rStyle w:val="Hyperlink"/>
          <w:rFonts w:cstheme="minorHAnsi"/>
          <w:bCs/>
          <w:shd w:val="clear" w:color="auto" w:fill="FFFFFF"/>
          <w:lang w:val="en-US"/>
        </w:rPr>
        <w:t>liargo</w:t>
      </w:r>
      <w:r w:rsidR="00880EA5" w:rsidRPr="00880EA5">
        <w:rPr>
          <w:rStyle w:val="Hyperlink"/>
          <w:rFonts w:cstheme="minorHAnsi"/>
          <w:bCs/>
          <w:shd w:val="clear" w:color="auto" w:fill="FFFFFF"/>
        </w:rPr>
        <w:t>91@</w:t>
      </w:r>
      <w:r w:rsidR="00880EA5" w:rsidRPr="00F569A3">
        <w:rPr>
          <w:rStyle w:val="Hyperlink"/>
          <w:rFonts w:cstheme="minorHAnsi"/>
          <w:bCs/>
          <w:shd w:val="clear" w:color="auto" w:fill="FFFFFF"/>
          <w:lang w:val="en-US"/>
        </w:rPr>
        <w:t>hotmail</w:t>
      </w:r>
      <w:r w:rsidR="00880EA5" w:rsidRPr="00880EA5">
        <w:rPr>
          <w:rStyle w:val="Hyperlink"/>
          <w:rFonts w:cstheme="minorHAnsi"/>
          <w:bCs/>
          <w:shd w:val="clear" w:color="auto" w:fill="FFFFFF"/>
        </w:rPr>
        <w:t>.</w:t>
      </w:r>
      <w:r w:rsidR="00880EA5" w:rsidRPr="00F569A3">
        <w:rPr>
          <w:rStyle w:val="Hyperlink"/>
          <w:rFonts w:cstheme="minorHAnsi"/>
          <w:bCs/>
          <w:shd w:val="clear" w:color="auto" w:fill="FFFFFF"/>
          <w:lang w:val="en-US"/>
        </w:rPr>
        <w:t>com</w:t>
      </w:r>
      <w:r w:rsidR="00880EA5">
        <w:rPr>
          <w:rFonts w:cstheme="minorHAnsi"/>
          <w:bCs/>
          <w:shd w:val="clear" w:color="auto" w:fill="FFFFFF"/>
          <w:lang w:val="en-US"/>
        </w:rPr>
        <w:fldChar w:fldCharType="end"/>
      </w:r>
      <w:r w:rsidR="00880EA5" w:rsidRPr="00880EA5">
        <w:rPr>
          <w:rFonts w:cstheme="minorHAnsi"/>
          <w:bCs/>
          <w:shd w:val="clear" w:color="auto" w:fill="FFFFFF"/>
        </w:rPr>
        <w:t xml:space="preserve"> </w:t>
      </w:r>
      <w:r w:rsidR="00880EA5">
        <w:rPr>
          <w:rFonts w:cstheme="minorHAnsi"/>
          <w:bCs/>
          <w:shd w:val="clear" w:color="auto" w:fill="FFFFFF"/>
        </w:rPr>
        <w:t>ή τηλεφωνικά</w:t>
      </w:r>
      <w:r w:rsidR="00880EA5" w:rsidRPr="00880EA5">
        <w:rPr>
          <w:rFonts w:cstheme="minorHAnsi"/>
          <w:bCs/>
          <w:shd w:val="clear" w:color="auto" w:fill="FFFFFF"/>
        </w:rPr>
        <w:t xml:space="preserve"> </w:t>
      </w:r>
      <w:r w:rsidR="00880EA5">
        <w:rPr>
          <w:rFonts w:cstheme="minorHAnsi"/>
          <w:bCs/>
          <w:shd w:val="clear" w:color="auto" w:fill="FFFFFF"/>
        </w:rPr>
        <w:t xml:space="preserve">στους Λιαργκόβα Δημήτριο </w:t>
      </w:r>
      <w:r w:rsidR="007820D8">
        <w:rPr>
          <w:rFonts w:cstheme="minorHAnsi"/>
          <w:bCs/>
          <w:shd w:val="clear" w:color="auto" w:fill="FFFFFF"/>
        </w:rPr>
        <w:t xml:space="preserve">(τηλ. 6983715687) </w:t>
      </w:r>
      <w:r w:rsidR="00D93A5C">
        <w:rPr>
          <w:rFonts w:cstheme="minorHAnsi"/>
          <w:bCs/>
          <w:shd w:val="clear" w:color="auto" w:fill="FFFFFF"/>
        </w:rPr>
        <w:t>μέχρι τις 15:00 τη Παρασκευή</w:t>
      </w:r>
      <w:r w:rsidR="00880EA5">
        <w:rPr>
          <w:rFonts w:cstheme="minorHAnsi"/>
          <w:bCs/>
          <w:shd w:val="clear" w:color="auto" w:fill="FFFFFF"/>
        </w:rPr>
        <w:t xml:space="preserve"> </w:t>
      </w:r>
      <w:r w:rsidR="00D93A5C">
        <w:rPr>
          <w:rFonts w:cstheme="minorHAnsi"/>
          <w:bCs/>
          <w:shd w:val="clear" w:color="auto" w:fill="FFFFFF"/>
        </w:rPr>
        <w:t>19 Οκτωβρίου</w:t>
      </w:r>
      <w:r w:rsidR="00880EA5" w:rsidRPr="00880EA5">
        <w:rPr>
          <w:rFonts w:cstheme="minorHAnsi"/>
          <w:bCs/>
          <w:shd w:val="clear" w:color="auto" w:fill="FFFFFF"/>
        </w:rPr>
        <w:t xml:space="preserve">. Όλες οι  δηλώσεις συμμετοχής πρέπει  να αναφέρουν  ονοματεπώνυμο, διεθνές &amp; ελληνικό </w:t>
      </w:r>
      <w:proofErr w:type="spellStart"/>
      <w:r w:rsidR="00880EA5" w:rsidRPr="00880EA5">
        <w:rPr>
          <w:rFonts w:cstheme="minorHAnsi"/>
          <w:bCs/>
          <w:shd w:val="clear" w:color="auto" w:fill="FFFFFF"/>
          <w:lang w:val="en-US"/>
        </w:rPr>
        <w:t>elo</w:t>
      </w:r>
      <w:proofErr w:type="spellEnd"/>
      <w:r w:rsidR="00423EE0">
        <w:rPr>
          <w:rFonts w:cstheme="minorHAnsi"/>
          <w:bCs/>
          <w:shd w:val="clear" w:color="auto" w:fill="FFFFFF"/>
        </w:rPr>
        <w:t xml:space="preserve"> , </w:t>
      </w:r>
      <w:r w:rsidR="00880EA5" w:rsidRPr="00423EE0">
        <w:rPr>
          <w:rFonts w:cstheme="minorHAnsi"/>
          <w:bCs/>
          <w:shd w:val="clear" w:color="auto" w:fill="FFFFFF"/>
        </w:rPr>
        <w:t xml:space="preserve">τηλέφωνο και </w:t>
      </w:r>
      <w:r w:rsidR="00880EA5" w:rsidRPr="00880EA5">
        <w:rPr>
          <w:rFonts w:cstheme="minorHAnsi"/>
          <w:bCs/>
          <w:shd w:val="clear" w:color="auto" w:fill="FFFFFF"/>
          <w:lang w:val="en-US"/>
        </w:rPr>
        <w:t>e</w:t>
      </w:r>
      <w:r w:rsidR="00880EA5" w:rsidRPr="00423EE0">
        <w:rPr>
          <w:rFonts w:cstheme="minorHAnsi"/>
          <w:bCs/>
          <w:shd w:val="clear" w:color="auto" w:fill="FFFFFF"/>
        </w:rPr>
        <w:t>-</w:t>
      </w:r>
      <w:r w:rsidR="00880EA5" w:rsidRPr="00880EA5">
        <w:rPr>
          <w:rFonts w:cstheme="minorHAnsi"/>
          <w:bCs/>
          <w:shd w:val="clear" w:color="auto" w:fill="FFFFFF"/>
          <w:lang w:val="en-US"/>
        </w:rPr>
        <w:t>mail</w:t>
      </w:r>
      <w:r w:rsidR="00880EA5" w:rsidRPr="00423EE0">
        <w:rPr>
          <w:rFonts w:cstheme="minorHAnsi"/>
          <w:bCs/>
          <w:shd w:val="clear" w:color="auto" w:fill="FFFFFF"/>
        </w:rPr>
        <w:t>.</w:t>
      </w:r>
    </w:p>
    <w:p w:rsidR="0002375C" w:rsidRPr="00880EA5" w:rsidRDefault="0002375C" w:rsidP="00880EA5">
      <w:pPr>
        <w:shd w:val="clear" w:color="auto" w:fill="FFFFFF"/>
        <w:spacing w:after="150" w:line="240" w:lineRule="auto"/>
        <w:rPr>
          <w:rFonts w:cstheme="minorHAnsi"/>
          <w:bCs/>
          <w:shd w:val="clear" w:color="auto" w:fill="FFFFFF"/>
        </w:rPr>
      </w:pPr>
    </w:p>
    <w:p w:rsidR="00880EA5" w:rsidRDefault="00880EA5" w:rsidP="00673195">
      <w:pPr>
        <w:shd w:val="clear" w:color="auto" w:fill="FFFFFF"/>
        <w:spacing w:after="150" w:line="240" w:lineRule="auto"/>
        <w:rPr>
          <w:rFonts w:cstheme="minorHAnsi"/>
          <w:b/>
          <w:bCs/>
          <w:sz w:val="28"/>
          <w:szCs w:val="21"/>
          <w:shd w:val="clear" w:color="auto" w:fill="FFFFFF"/>
        </w:rPr>
      </w:pPr>
    </w:p>
    <w:p w:rsidR="0002375C" w:rsidRPr="0002375C" w:rsidRDefault="0002375C" w:rsidP="00673195">
      <w:pPr>
        <w:shd w:val="clear" w:color="auto" w:fill="FFFFFF"/>
        <w:spacing w:after="150" w:line="240" w:lineRule="auto"/>
        <w:rPr>
          <w:rFonts w:cstheme="minorHAnsi"/>
          <w:b/>
          <w:bCs/>
          <w:sz w:val="28"/>
          <w:szCs w:val="21"/>
          <w:shd w:val="clear" w:color="auto" w:fill="FFFFFF"/>
        </w:rPr>
      </w:pPr>
      <w:r>
        <w:rPr>
          <w:rFonts w:cstheme="minorHAnsi"/>
          <w:b/>
          <w:bCs/>
          <w:sz w:val="28"/>
          <w:szCs w:val="21"/>
          <w:shd w:val="clear" w:color="auto" w:fill="FFFFFF"/>
        </w:rPr>
        <w:t xml:space="preserve"> </w:t>
      </w:r>
    </w:p>
    <w:sectPr w:rsidR="0002375C" w:rsidRPr="000237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A4"/>
    <w:rsid w:val="0002375C"/>
    <w:rsid w:val="000C0FF3"/>
    <w:rsid w:val="0021736F"/>
    <w:rsid w:val="003857E6"/>
    <w:rsid w:val="00423EE0"/>
    <w:rsid w:val="00673195"/>
    <w:rsid w:val="006F69DE"/>
    <w:rsid w:val="00750E77"/>
    <w:rsid w:val="007820D8"/>
    <w:rsid w:val="007B0F78"/>
    <w:rsid w:val="00872D2C"/>
    <w:rsid w:val="00880EA5"/>
    <w:rsid w:val="00966DB1"/>
    <w:rsid w:val="00A656B4"/>
    <w:rsid w:val="00AB4BA5"/>
    <w:rsid w:val="00AE1ECC"/>
    <w:rsid w:val="00B156A4"/>
    <w:rsid w:val="00C60E32"/>
    <w:rsid w:val="00D9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608BD-9B7E-4A56-B24F-4AE5B392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56A4"/>
    <w:rPr>
      <w:b/>
      <w:bCs/>
    </w:rPr>
  </w:style>
  <w:style w:type="paragraph" w:styleId="NormalWeb">
    <w:name w:val="Normal (Web)"/>
    <w:basedOn w:val="Normal"/>
    <w:uiPriority w:val="99"/>
    <w:unhideWhenUsed/>
    <w:rsid w:val="008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673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3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6731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0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7405-D28C-4DBF-8F65-F276A26E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Kapablanca</dc:creator>
  <cp:keywords/>
  <dc:description/>
  <cp:lastModifiedBy>Dimitris Liargovas</cp:lastModifiedBy>
  <cp:revision>3</cp:revision>
  <dcterms:created xsi:type="dcterms:W3CDTF">2018-09-24T11:39:00Z</dcterms:created>
  <dcterms:modified xsi:type="dcterms:W3CDTF">2018-10-02T13:59:00Z</dcterms:modified>
</cp:coreProperties>
</file>