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63" w:rsidRPr="00BB1EBE" w:rsidRDefault="00BD712B" w:rsidP="00272FDE">
      <w:pPr>
        <w:pStyle w:val="Web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ΠΡΩΤΟΧΡΟΝΙΑΤΙΚΟ </w:t>
      </w:r>
      <w:r>
        <w:rPr>
          <w:b/>
          <w:sz w:val="36"/>
          <w:szCs w:val="36"/>
          <w:lang w:val="en-US"/>
        </w:rPr>
        <w:t>RAPID</w:t>
      </w:r>
      <w:r w:rsidR="00272FDE">
        <w:rPr>
          <w:b/>
          <w:sz w:val="36"/>
          <w:szCs w:val="36"/>
        </w:rPr>
        <w:br/>
        <w:t>ΝΑΙ ΣΤΟ ΣΚΑΚΙ</w:t>
      </w:r>
    </w:p>
    <w:p w:rsidR="00BB1EBE" w:rsidRPr="00272FDE" w:rsidRDefault="00A3762E" w:rsidP="00BB1EBE">
      <w:pPr>
        <w:pStyle w:val="Web"/>
        <w:jc w:val="center"/>
        <w:rPr>
          <w:b/>
        </w:rPr>
      </w:pPr>
      <w:r w:rsidRPr="00272FDE">
        <w:t>Ανοιχτό rapid τουρνουά με ελβετικό σύστημα 7 γύρων με διεθνή αξιολόγηση ELO FIDE Rapid</w:t>
      </w:r>
      <w:r w:rsidR="00586063" w:rsidRPr="00272FDE">
        <w:t xml:space="preserve"> </w:t>
      </w:r>
    </w:p>
    <w:p w:rsidR="00BB1EBE" w:rsidRPr="004A7D82" w:rsidRDefault="00586063" w:rsidP="004A7D82">
      <w:pPr>
        <w:pStyle w:val="Web"/>
        <w:jc w:val="center"/>
        <w:rPr>
          <w:b/>
          <w:sz w:val="22"/>
          <w:szCs w:val="22"/>
        </w:rPr>
      </w:pPr>
      <w:r w:rsidRPr="004A7D82">
        <w:rPr>
          <w:b/>
          <w:sz w:val="22"/>
          <w:szCs w:val="22"/>
        </w:rPr>
        <w:t>Τ</w:t>
      </w:r>
      <w:r w:rsidR="005142A7">
        <w:rPr>
          <w:b/>
          <w:sz w:val="22"/>
          <w:szCs w:val="22"/>
        </w:rPr>
        <w:t>ο Σάβ</w:t>
      </w:r>
      <w:r w:rsidR="00BC63B3">
        <w:rPr>
          <w:b/>
          <w:sz w:val="22"/>
          <w:szCs w:val="22"/>
        </w:rPr>
        <w:t>β</w:t>
      </w:r>
      <w:r w:rsidR="005142A7">
        <w:rPr>
          <w:b/>
          <w:sz w:val="22"/>
          <w:szCs w:val="22"/>
        </w:rPr>
        <w:t>α</w:t>
      </w:r>
      <w:r w:rsidR="00BC63B3">
        <w:rPr>
          <w:b/>
          <w:sz w:val="22"/>
          <w:szCs w:val="22"/>
        </w:rPr>
        <w:t>το</w:t>
      </w:r>
      <w:r w:rsidRPr="004A7D82">
        <w:rPr>
          <w:b/>
          <w:sz w:val="22"/>
          <w:szCs w:val="22"/>
        </w:rPr>
        <w:t xml:space="preserve">, </w:t>
      </w:r>
      <w:r w:rsidR="00BD712B">
        <w:rPr>
          <w:b/>
          <w:sz w:val="22"/>
          <w:szCs w:val="22"/>
        </w:rPr>
        <w:t>2</w:t>
      </w:r>
      <w:r w:rsidR="00BD712B" w:rsidRPr="00BD712B">
        <w:rPr>
          <w:b/>
          <w:sz w:val="22"/>
          <w:szCs w:val="22"/>
        </w:rPr>
        <w:t>8</w:t>
      </w:r>
      <w:r w:rsidR="00BD712B">
        <w:rPr>
          <w:b/>
          <w:sz w:val="22"/>
          <w:szCs w:val="22"/>
        </w:rPr>
        <w:t xml:space="preserve"> Δεκεμβρίου</w:t>
      </w:r>
      <w:r w:rsidR="005142A7">
        <w:rPr>
          <w:b/>
          <w:sz w:val="22"/>
          <w:szCs w:val="22"/>
        </w:rPr>
        <w:t xml:space="preserve"> </w:t>
      </w:r>
      <w:r w:rsidR="00AD236B">
        <w:rPr>
          <w:b/>
          <w:sz w:val="22"/>
          <w:szCs w:val="22"/>
        </w:rPr>
        <w:t>201</w:t>
      </w:r>
      <w:r w:rsidR="00BC63B3">
        <w:rPr>
          <w:b/>
          <w:sz w:val="22"/>
          <w:szCs w:val="22"/>
        </w:rPr>
        <w:t>9</w:t>
      </w:r>
      <w:r w:rsidR="00A3762E" w:rsidRPr="004A7D82">
        <w:rPr>
          <w:b/>
          <w:sz w:val="22"/>
          <w:szCs w:val="22"/>
        </w:rPr>
        <w:t xml:space="preserve">, στο </w:t>
      </w:r>
      <w:r w:rsidR="00981638" w:rsidRPr="004A7D82">
        <w:rPr>
          <w:b/>
          <w:sz w:val="22"/>
          <w:szCs w:val="22"/>
        </w:rPr>
        <w:t>Δημοτικό Κέντρο Άθλησης  &amp;</w:t>
      </w:r>
      <w:r w:rsidR="00A3762E" w:rsidRPr="004A7D82">
        <w:rPr>
          <w:b/>
          <w:sz w:val="22"/>
          <w:szCs w:val="22"/>
        </w:rPr>
        <w:t>Αναψυχής</w:t>
      </w:r>
      <w:r w:rsidRPr="004A7D82">
        <w:rPr>
          <w:b/>
          <w:sz w:val="22"/>
          <w:szCs w:val="22"/>
        </w:rPr>
        <w:t xml:space="preserve"> (Δημοτικό Κολυμβητήριο Καλλιθέας)</w:t>
      </w:r>
      <w:r w:rsidR="00A3762E" w:rsidRPr="004A7D82">
        <w:rPr>
          <w:b/>
          <w:sz w:val="22"/>
          <w:szCs w:val="22"/>
        </w:rPr>
        <w:t xml:space="preserve">, </w:t>
      </w:r>
      <w:r w:rsidR="00981638" w:rsidRPr="004A7D82">
        <w:rPr>
          <w:b/>
          <w:sz w:val="22"/>
          <w:szCs w:val="22"/>
        </w:rPr>
        <w:t xml:space="preserve">Ναυάρχου Βότση </w:t>
      </w:r>
      <w:r w:rsidR="00D56ABA">
        <w:rPr>
          <w:b/>
          <w:sz w:val="22"/>
          <w:szCs w:val="22"/>
        </w:rPr>
        <w:t>18, Καλλιθέα, ώρα 1</w:t>
      </w:r>
      <w:r w:rsidR="00BD712B">
        <w:rPr>
          <w:b/>
          <w:sz w:val="22"/>
          <w:szCs w:val="22"/>
        </w:rPr>
        <w:t>6</w:t>
      </w:r>
      <w:r w:rsidR="00D56ABA">
        <w:rPr>
          <w:b/>
          <w:sz w:val="22"/>
          <w:szCs w:val="22"/>
        </w:rPr>
        <w:t>:</w:t>
      </w:r>
      <w:r w:rsidR="00BD712B">
        <w:rPr>
          <w:b/>
          <w:sz w:val="22"/>
          <w:szCs w:val="22"/>
        </w:rPr>
        <w:t>0</w:t>
      </w:r>
      <w:r w:rsidR="00A3762E" w:rsidRPr="004A7D82">
        <w:rPr>
          <w:b/>
          <w:sz w:val="22"/>
          <w:szCs w:val="22"/>
        </w:rPr>
        <w:t>0</w:t>
      </w:r>
      <w:r w:rsidR="00BD712B">
        <w:rPr>
          <w:b/>
          <w:sz w:val="22"/>
          <w:szCs w:val="22"/>
        </w:rPr>
        <w:t>.</w:t>
      </w:r>
    </w:p>
    <w:p w:rsidR="00451BFF" w:rsidRPr="00FC7448" w:rsidRDefault="00A3762E" w:rsidP="00A3762E">
      <w:pPr>
        <w:pStyle w:val="Web"/>
        <w:rPr>
          <w:sz w:val="22"/>
          <w:szCs w:val="22"/>
        </w:rPr>
      </w:pPr>
      <w:r w:rsidRPr="00BB1EBE">
        <w:rPr>
          <w:rStyle w:val="textexposedshow"/>
          <w:b/>
          <w:sz w:val="22"/>
          <w:szCs w:val="22"/>
        </w:rPr>
        <w:t>Χρόνος σκέψης</w:t>
      </w:r>
      <w:r w:rsidR="00272FDE">
        <w:rPr>
          <w:rStyle w:val="textexposedshow"/>
          <w:b/>
          <w:sz w:val="22"/>
          <w:szCs w:val="22"/>
        </w:rPr>
        <w:t xml:space="preserve"> (</w:t>
      </w:r>
      <w:r w:rsidR="00272FDE">
        <w:rPr>
          <w:rStyle w:val="textexposedshow"/>
          <w:b/>
          <w:sz w:val="22"/>
          <w:szCs w:val="22"/>
          <w:lang w:val="en-US"/>
        </w:rPr>
        <w:t>rapid</w:t>
      </w:r>
      <w:r w:rsidR="00272FDE" w:rsidRPr="00272FDE">
        <w:rPr>
          <w:rStyle w:val="textexposedshow"/>
          <w:b/>
          <w:sz w:val="22"/>
          <w:szCs w:val="22"/>
        </w:rPr>
        <w:t>)</w:t>
      </w:r>
      <w:r w:rsidRPr="00BB1EBE">
        <w:rPr>
          <w:rStyle w:val="textexposedshow"/>
          <w:b/>
          <w:sz w:val="22"/>
          <w:szCs w:val="22"/>
        </w:rPr>
        <w:t>:</w:t>
      </w:r>
      <w:r w:rsidRPr="00BB1EBE">
        <w:rPr>
          <w:rStyle w:val="textexposedshow"/>
          <w:sz w:val="22"/>
          <w:szCs w:val="22"/>
        </w:rPr>
        <w:t xml:space="preserve"> Κάθε παίκτης έχει δέκα λεπτά για όλη τηνπαρτίδα και 2 δευτερόλεπτα προστιθέμενο χρόνο ανά κίνηση. Οιαγώνες γίνονται με ηλεκτρονικά χρονόμετρα (σύστημα 10'+2").</w:t>
      </w:r>
      <w:r w:rsidR="00272FDE" w:rsidRPr="00272FDE">
        <w:rPr>
          <w:rStyle w:val="4n-j"/>
        </w:rPr>
        <w:t>).</w:t>
      </w:r>
      <w:r w:rsidR="004A7D82">
        <w:rPr>
          <w:rStyle w:val="4n-j"/>
        </w:rPr>
        <w:br/>
      </w:r>
      <w:r w:rsidRPr="00BB1EBE">
        <w:rPr>
          <w:b/>
          <w:sz w:val="22"/>
          <w:szCs w:val="22"/>
        </w:rPr>
        <w:t>Κανονισμοί:</w:t>
      </w:r>
      <w:r w:rsidRPr="00BB1EBE">
        <w:rPr>
          <w:sz w:val="22"/>
          <w:szCs w:val="22"/>
        </w:rP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Δικαίωμα συμμετοχής:</w:t>
      </w:r>
      <w:r w:rsidRPr="00BB1EBE">
        <w:rPr>
          <w:sz w:val="22"/>
          <w:szCs w:val="22"/>
        </w:rPr>
        <w:t xml:space="preserve"> έχουν </w:t>
      </w:r>
      <w:r w:rsidR="00721680" w:rsidRPr="00BB1EBE">
        <w:rPr>
          <w:sz w:val="22"/>
          <w:szCs w:val="22"/>
        </w:rPr>
        <w:t>όλοι οι σκακιστές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Ανώτατο όριο συμμετοχών:</w:t>
      </w:r>
      <w:r w:rsidRPr="00BB1EBE">
        <w:rPr>
          <w:sz w:val="22"/>
          <w:szCs w:val="22"/>
        </w:rPr>
        <w:t xml:space="preserve"> 100 άτομα.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Έκτακτη Συνδρομή:</w:t>
      </w:r>
      <w:r w:rsidRPr="00BB1EBE">
        <w:rPr>
          <w:sz w:val="22"/>
          <w:szCs w:val="22"/>
        </w:rPr>
        <w:t xml:space="preserve"> ορίζεται στα </w:t>
      </w:r>
      <w:r w:rsidR="002E5C30">
        <w:rPr>
          <w:sz w:val="22"/>
          <w:szCs w:val="22"/>
        </w:rPr>
        <w:t>10 ευρώ</w:t>
      </w:r>
      <w:r w:rsidR="00BD712B">
        <w:rPr>
          <w:sz w:val="22"/>
          <w:szCs w:val="22"/>
        </w:rPr>
        <w:t xml:space="preserve"> </w:t>
      </w:r>
      <w:r w:rsidR="00FE2EF0">
        <w:t>Το δεύτερο μέλος της ίδιας οικογένειας δεν πληρώνει παράβολο. Από το τρίτο μέλος και πάνω 50% έκπτωση.</w:t>
      </w:r>
      <w:r w:rsidR="00BD712B">
        <w:t xml:space="preserve"> </w:t>
      </w:r>
      <w:r w:rsidR="00FC7448">
        <w:rPr>
          <w:sz w:val="22"/>
          <w:szCs w:val="22"/>
        </w:rPr>
        <w:t xml:space="preserve">Οι </w:t>
      </w:r>
      <w:r w:rsidR="00FC7448">
        <w:rPr>
          <w:sz w:val="22"/>
          <w:szCs w:val="22"/>
          <w:lang w:val="en-US"/>
        </w:rPr>
        <w:t>GM</w:t>
      </w:r>
      <w:r w:rsidR="00FC7448" w:rsidRPr="00AD236B">
        <w:rPr>
          <w:sz w:val="22"/>
          <w:szCs w:val="22"/>
        </w:rPr>
        <w:t>,</w:t>
      </w:r>
      <w:r w:rsidR="00FC7448">
        <w:rPr>
          <w:sz w:val="22"/>
          <w:szCs w:val="22"/>
          <w:lang w:val="en-US"/>
        </w:rPr>
        <w:t>IM</w:t>
      </w:r>
      <w:r w:rsidR="00FC7448">
        <w:rPr>
          <w:sz w:val="22"/>
          <w:szCs w:val="22"/>
        </w:rPr>
        <w:t xml:space="preserve">και </w:t>
      </w:r>
      <w:r w:rsidR="00FC7448">
        <w:rPr>
          <w:sz w:val="22"/>
          <w:szCs w:val="22"/>
          <w:lang w:val="en-US"/>
        </w:rPr>
        <w:t>FM</w:t>
      </w:r>
      <w:r w:rsidR="00FC7448">
        <w:rPr>
          <w:sz w:val="22"/>
          <w:szCs w:val="22"/>
        </w:rPr>
        <w:t>δεν πληρώνουν παράβολο</w:t>
      </w:r>
      <w:r w:rsidR="00FE2EF0">
        <w:rPr>
          <w:sz w:val="22"/>
          <w:szCs w:val="22"/>
        </w:rPr>
        <w:t>.</w:t>
      </w:r>
    </w:p>
    <w:p w:rsidR="00146B9B" w:rsidRPr="004A7D82" w:rsidRDefault="00A3762E" w:rsidP="00146B9B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 w:rsidR="00B16584">
        <w:rPr>
          <w:b/>
          <w:sz w:val="22"/>
          <w:szCs w:val="22"/>
        </w:rPr>
        <w:t xml:space="preserve"> (</w:t>
      </w:r>
      <w:r w:rsidR="00B16584">
        <w:rPr>
          <w:b/>
          <w:sz w:val="22"/>
          <w:szCs w:val="22"/>
          <w:lang w:val="en-US"/>
        </w:rPr>
        <w:t>rapid</w:t>
      </w:r>
      <w:r w:rsidR="00B16584"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10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2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7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3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5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η</w:t>
      </w:r>
      <w:r w:rsidR="00390AE7" w:rsidRPr="00BB1EBE">
        <w:rPr>
          <w:sz w:val="22"/>
          <w:szCs w:val="22"/>
        </w:rPr>
        <w:t xml:space="preserve"> Γυναίκα: </w:t>
      </w:r>
      <w:r w:rsidR="00D56ABA">
        <w:rPr>
          <w:sz w:val="22"/>
          <w:szCs w:val="22"/>
        </w:rPr>
        <w:t>3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18: 20 ευρώ 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16: Δωρεάν συμμετοχή σε τουρνουά </w:t>
      </w:r>
      <w:r w:rsidR="00390AE7" w:rsidRPr="00BB1EBE">
        <w:rPr>
          <w:sz w:val="22"/>
          <w:szCs w:val="22"/>
          <w:lang w:val="en-US"/>
        </w:rPr>
        <w:t>rapid</w:t>
      </w:r>
      <w:r w:rsidR="00390AE7" w:rsidRPr="00BB1EBE">
        <w:rPr>
          <w:sz w:val="22"/>
          <w:szCs w:val="22"/>
        </w:rPr>
        <w:t xml:space="preserve"> ή </w:t>
      </w:r>
      <w:r w:rsidR="00390AE7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>του Σ.Ο. Καλλιθέ</w:t>
      </w:r>
      <w:r w:rsidR="00390AE7" w:rsidRPr="00BB1EBE">
        <w:rPr>
          <w:sz w:val="22"/>
          <w:szCs w:val="22"/>
        </w:rPr>
        <w:t>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14: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D712B">
        <w:rPr>
          <w:sz w:val="22"/>
          <w:szCs w:val="22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12: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10: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8: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</w:p>
    <w:p w:rsidR="00390AE7" w:rsidRPr="00BB1EBE" w:rsidRDefault="00390AE7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Προσοχή:</w:t>
      </w:r>
      <w:r w:rsidRPr="00BB1EBE"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</w:t>
      </w:r>
      <w:r w:rsidR="00C16354">
        <w:rPr>
          <w:sz w:val="22"/>
          <w:szCs w:val="22"/>
        </w:rPr>
        <w:t>Τα έπαθλα μοιράζονται σε περίπτωση ισοβαθμίας.</w:t>
      </w:r>
      <w:r w:rsidRPr="00BB1EBE">
        <w:rPr>
          <w:sz w:val="22"/>
          <w:szCs w:val="22"/>
        </w:rPr>
        <w:br/>
        <w:t xml:space="preserve">Έγκυρη </w:t>
      </w:r>
      <w:r w:rsidR="00D56ABA">
        <w:rPr>
          <w:sz w:val="22"/>
          <w:szCs w:val="22"/>
        </w:rPr>
        <w:t xml:space="preserve">θεωρείται μια </w:t>
      </w:r>
      <w:r w:rsidRPr="00BB1EBE">
        <w:rPr>
          <w:sz w:val="22"/>
          <w:szCs w:val="22"/>
        </w:rPr>
        <w:t>κατηγορία όταν συμμετέχουν σ</w:t>
      </w:r>
      <w:r w:rsidR="00D56ABA">
        <w:rPr>
          <w:sz w:val="22"/>
          <w:szCs w:val="22"/>
        </w:rPr>
        <w:t>ε αυτή τουλάχιστον 4</w:t>
      </w:r>
      <w:r w:rsidRPr="00BB1EBE">
        <w:rPr>
          <w:sz w:val="22"/>
          <w:szCs w:val="22"/>
        </w:rPr>
        <w:t xml:space="preserve"> παίκτες.  </w:t>
      </w:r>
    </w:p>
    <w:p w:rsidR="00A3762E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Κριτήρια ισοβαθμίας:</w:t>
      </w:r>
      <w:r w:rsidRPr="00BB1EBE">
        <w:rPr>
          <w:sz w:val="22"/>
          <w:szCs w:val="22"/>
        </w:rPr>
        <w:br/>
        <w:t>1) αποτέλεσμα μεταξύ των εμπλεκομένων ισόβαθμων παικτών,</w:t>
      </w:r>
      <w:r w:rsidRPr="00BB1EBE">
        <w:rPr>
          <w:sz w:val="22"/>
          <w:szCs w:val="22"/>
        </w:rPr>
        <w:br/>
        <w:t>2) Buchholz (άθροισμα της τελικής βαθμολογίας των αντιπάλων),</w:t>
      </w:r>
      <w:r w:rsidRPr="00BB1EBE">
        <w:rPr>
          <w:sz w:val="22"/>
          <w:szCs w:val="22"/>
        </w:rPr>
        <w:br/>
        <w:t>3) βαθμολογική πρόοδος (άθροισμα της ανά γύρο βαθμολογίας του</w:t>
      </w:r>
      <w:r w:rsidRPr="00BB1EBE">
        <w:rPr>
          <w:sz w:val="22"/>
          <w:szCs w:val="22"/>
        </w:rPr>
        <w:br/>
        <w:t>παίκτη).</w:t>
      </w:r>
    </w:p>
    <w:p w:rsidR="00CA76C0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Αίθουσα αγώνων:</w:t>
      </w:r>
      <w:r w:rsidRPr="00BB1EBE">
        <w:rPr>
          <w:sz w:val="22"/>
          <w:szCs w:val="22"/>
        </w:rPr>
        <w:t xml:space="preserve"> Δημο</w:t>
      </w:r>
      <w:r w:rsidR="00CA76C0" w:rsidRPr="00BB1EBE">
        <w:rPr>
          <w:sz w:val="22"/>
          <w:szCs w:val="22"/>
        </w:rPr>
        <w:t>τικό Κέντρο Άθλησης &amp; Αναψυχής</w:t>
      </w:r>
      <w:r w:rsidR="00B16584">
        <w:rPr>
          <w:sz w:val="22"/>
          <w:szCs w:val="22"/>
        </w:rPr>
        <w:t xml:space="preserve"> (Δημοτικό Κολυμβητήριο Καλλιθέας), </w:t>
      </w:r>
      <w:r w:rsidRPr="00BB1EBE">
        <w:rPr>
          <w:sz w:val="22"/>
          <w:szCs w:val="22"/>
        </w:rPr>
        <w:t>Ναυάρχου Βότση 18, Καλλιθέα.</w:t>
      </w:r>
    </w:p>
    <w:p w:rsidR="00A3762E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Πληροφορίες και εγγραφές</w:t>
      </w:r>
      <w:r w:rsidRPr="00BB1EBE">
        <w:rPr>
          <w:sz w:val="22"/>
          <w:szCs w:val="22"/>
        </w:rPr>
        <w:t>:</w:t>
      </w:r>
      <w:r w:rsidR="009E60B5" w:rsidRPr="00BB1EBE">
        <w:rPr>
          <w:sz w:val="22"/>
          <w:szCs w:val="22"/>
        </w:rPr>
        <w:t xml:space="preserve"> στην κα. Μαρία Τσούμπα</w:t>
      </w:r>
      <w:r w:rsidR="00BC63B3">
        <w:rPr>
          <w:sz w:val="22"/>
          <w:szCs w:val="22"/>
        </w:rPr>
        <w:t xml:space="preserve">, </w:t>
      </w:r>
      <w:r w:rsidR="00BC63B3" w:rsidRPr="00BB1EBE">
        <w:rPr>
          <w:sz w:val="22"/>
          <w:szCs w:val="22"/>
        </w:rPr>
        <w:t>στην κα. Μαριάννα Στεφανίδη 6946046683</w:t>
      </w:r>
      <w:r w:rsidR="00BC63B3">
        <w:rPr>
          <w:sz w:val="22"/>
          <w:szCs w:val="22"/>
        </w:rPr>
        <w:t xml:space="preserve"> και</w:t>
      </w:r>
      <w:r w:rsidRPr="00BB1EBE">
        <w:rPr>
          <w:sz w:val="22"/>
          <w:szCs w:val="22"/>
        </w:rPr>
        <w:t xml:space="preserve"> στο email: kallitheakappa@gmail.com και με φυσική παρουσία την ημέρα </w:t>
      </w:r>
      <w:r w:rsidR="009E60B5" w:rsidRPr="00BB1EBE">
        <w:rPr>
          <w:sz w:val="22"/>
          <w:szCs w:val="22"/>
        </w:rPr>
        <w:t xml:space="preserve">έναρξης των αγώνων στην αίθουσα </w:t>
      </w:r>
      <w:r w:rsidRPr="00BB1EBE">
        <w:rPr>
          <w:sz w:val="22"/>
          <w:szCs w:val="22"/>
        </w:rPr>
        <w:t>αγώνων και μέχρι τις 1</w:t>
      </w:r>
      <w:r w:rsidR="00A93887">
        <w:rPr>
          <w:sz w:val="22"/>
          <w:szCs w:val="22"/>
        </w:rPr>
        <w:t>5</w:t>
      </w:r>
      <w:r w:rsidRPr="00BB1EBE">
        <w:rPr>
          <w:sz w:val="22"/>
          <w:szCs w:val="22"/>
        </w:rPr>
        <w:t>:</w:t>
      </w:r>
      <w:r w:rsidR="00BD712B">
        <w:rPr>
          <w:sz w:val="22"/>
          <w:szCs w:val="22"/>
        </w:rPr>
        <w:t>3</w:t>
      </w:r>
      <w:r w:rsidRPr="00BB1EBE">
        <w:rPr>
          <w:sz w:val="22"/>
          <w:szCs w:val="22"/>
        </w:rPr>
        <w:t>0 μ.μ.</w:t>
      </w:r>
      <w:r w:rsidR="00E53277" w:rsidRPr="00E53277">
        <w:rPr>
          <w:sz w:val="22"/>
          <w:szCs w:val="22"/>
        </w:rPr>
        <w:t xml:space="preserve"> </w:t>
      </w:r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Διαιτητές:</w:t>
      </w:r>
      <w:r w:rsidRPr="00BB1EBE">
        <w:rPr>
          <w:sz w:val="22"/>
          <w:szCs w:val="22"/>
        </w:rPr>
        <w:t>Μ.Τσούμπα</w:t>
      </w:r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Διεύθυνση αγώνων:</w:t>
      </w:r>
      <w:r w:rsidRPr="00BB1EBE">
        <w:rPr>
          <w:sz w:val="22"/>
          <w:szCs w:val="22"/>
        </w:rPr>
        <w:t xml:space="preserve"> Ν. Κουκίδης, Μ. Στεφανίδη.</w:t>
      </w:r>
    </w:p>
    <w:p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06A" w:rsidRDefault="0015006A" w:rsidP="00BB1EBE">
      <w:r>
        <w:separator/>
      </w:r>
    </w:p>
  </w:endnote>
  <w:endnote w:type="continuationSeparator" w:id="1">
    <w:p w:rsidR="0015006A" w:rsidRDefault="0015006A" w:rsidP="00BB1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06A" w:rsidRDefault="0015006A" w:rsidP="00BB1EBE">
      <w:r>
        <w:separator/>
      </w:r>
    </w:p>
  </w:footnote>
  <w:footnote w:type="continuationSeparator" w:id="1">
    <w:p w:rsidR="0015006A" w:rsidRDefault="0015006A" w:rsidP="00BB1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4D4"/>
    <w:rsid w:val="00025EE7"/>
    <w:rsid w:val="000350AA"/>
    <w:rsid w:val="000805CA"/>
    <w:rsid w:val="000944AA"/>
    <w:rsid w:val="000B4A75"/>
    <w:rsid w:val="000C1F3D"/>
    <w:rsid w:val="0010123C"/>
    <w:rsid w:val="00113BDD"/>
    <w:rsid w:val="00130996"/>
    <w:rsid w:val="00146B9B"/>
    <w:rsid w:val="0015006A"/>
    <w:rsid w:val="0015690A"/>
    <w:rsid w:val="00197074"/>
    <w:rsid w:val="001E1EE8"/>
    <w:rsid w:val="00202E7E"/>
    <w:rsid w:val="00215CA5"/>
    <w:rsid w:val="00226D27"/>
    <w:rsid w:val="00262007"/>
    <w:rsid w:val="00272FDE"/>
    <w:rsid w:val="002B1D14"/>
    <w:rsid w:val="002E5C30"/>
    <w:rsid w:val="0030133F"/>
    <w:rsid w:val="00304D10"/>
    <w:rsid w:val="00330E08"/>
    <w:rsid w:val="003449D7"/>
    <w:rsid w:val="00361D50"/>
    <w:rsid w:val="00390AE7"/>
    <w:rsid w:val="0040550A"/>
    <w:rsid w:val="00410F73"/>
    <w:rsid w:val="00432A3D"/>
    <w:rsid w:val="00451BFF"/>
    <w:rsid w:val="0046799B"/>
    <w:rsid w:val="004812F1"/>
    <w:rsid w:val="004A7D82"/>
    <w:rsid w:val="004E5899"/>
    <w:rsid w:val="005142A7"/>
    <w:rsid w:val="00535CFB"/>
    <w:rsid w:val="005535C6"/>
    <w:rsid w:val="00556828"/>
    <w:rsid w:val="00556B7A"/>
    <w:rsid w:val="00566FD6"/>
    <w:rsid w:val="0058328D"/>
    <w:rsid w:val="00586063"/>
    <w:rsid w:val="005B7560"/>
    <w:rsid w:val="005C0B69"/>
    <w:rsid w:val="005F4CB9"/>
    <w:rsid w:val="006028A9"/>
    <w:rsid w:val="0061319B"/>
    <w:rsid w:val="006242B2"/>
    <w:rsid w:val="00655E81"/>
    <w:rsid w:val="00674FF8"/>
    <w:rsid w:val="00694C4F"/>
    <w:rsid w:val="006B0B60"/>
    <w:rsid w:val="006D4D8B"/>
    <w:rsid w:val="006D5E6B"/>
    <w:rsid w:val="006D60E2"/>
    <w:rsid w:val="006F25A3"/>
    <w:rsid w:val="00721680"/>
    <w:rsid w:val="00746C7D"/>
    <w:rsid w:val="007B103A"/>
    <w:rsid w:val="007E0686"/>
    <w:rsid w:val="007F2CFD"/>
    <w:rsid w:val="00812C97"/>
    <w:rsid w:val="00827B84"/>
    <w:rsid w:val="00843AFA"/>
    <w:rsid w:val="0085616C"/>
    <w:rsid w:val="008575EE"/>
    <w:rsid w:val="00860284"/>
    <w:rsid w:val="008E1362"/>
    <w:rsid w:val="008E7207"/>
    <w:rsid w:val="008F08EC"/>
    <w:rsid w:val="00913B9C"/>
    <w:rsid w:val="0093608A"/>
    <w:rsid w:val="00974842"/>
    <w:rsid w:val="00980864"/>
    <w:rsid w:val="00981638"/>
    <w:rsid w:val="00983A48"/>
    <w:rsid w:val="00991541"/>
    <w:rsid w:val="009B7145"/>
    <w:rsid w:val="009D74D4"/>
    <w:rsid w:val="009E60B5"/>
    <w:rsid w:val="00A0184C"/>
    <w:rsid w:val="00A27BF0"/>
    <w:rsid w:val="00A3762E"/>
    <w:rsid w:val="00A55C6A"/>
    <w:rsid w:val="00A93887"/>
    <w:rsid w:val="00AB62E5"/>
    <w:rsid w:val="00AD236B"/>
    <w:rsid w:val="00AE4364"/>
    <w:rsid w:val="00B00D64"/>
    <w:rsid w:val="00B16584"/>
    <w:rsid w:val="00B34DB7"/>
    <w:rsid w:val="00B50274"/>
    <w:rsid w:val="00B677B4"/>
    <w:rsid w:val="00B8782B"/>
    <w:rsid w:val="00B96B3D"/>
    <w:rsid w:val="00BB03F8"/>
    <w:rsid w:val="00BB1EBE"/>
    <w:rsid w:val="00BC2FAE"/>
    <w:rsid w:val="00BC63B3"/>
    <w:rsid w:val="00BD712B"/>
    <w:rsid w:val="00BF7562"/>
    <w:rsid w:val="00C14916"/>
    <w:rsid w:val="00C16354"/>
    <w:rsid w:val="00C5004A"/>
    <w:rsid w:val="00C74192"/>
    <w:rsid w:val="00CA13DA"/>
    <w:rsid w:val="00CA76C0"/>
    <w:rsid w:val="00CB2751"/>
    <w:rsid w:val="00D56ABA"/>
    <w:rsid w:val="00D8548F"/>
    <w:rsid w:val="00D86AD6"/>
    <w:rsid w:val="00DC5555"/>
    <w:rsid w:val="00DD50FF"/>
    <w:rsid w:val="00E11AE4"/>
    <w:rsid w:val="00E53277"/>
    <w:rsid w:val="00E55608"/>
    <w:rsid w:val="00E80EB2"/>
    <w:rsid w:val="00E85145"/>
    <w:rsid w:val="00EB2BCC"/>
    <w:rsid w:val="00EC6355"/>
    <w:rsid w:val="00F1673F"/>
    <w:rsid w:val="00FC7448"/>
    <w:rsid w:val="00FE2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1AE4"/>
    <w:rPr>
      <w:sz w:val="24"/>
      <w:szCs w:val="24"/>
    </w:rPr>
  </w:style>
  <w:style w:type="paragraph" w:styleId="1">
    <w:name w:val="heading 1"/>
    <w:basedOn w:val="a1"/>
    <w:next w:val="a1"/>
    <w:qFormat/>
    <w:rsid w:val="00E11A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E11AE4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E11AE4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a1"/>
    <w:autoRedefine/>
    <w:rsid w:val="00E11AE4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E11AE4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E11AE4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E11AE4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E11AE4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E11AE4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E11AE4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E11AE4"/>
    <w:pPr>
      <w:ind w:left="1135" w:hanging="284"/>
    </w:pPr>
  </w:style>
  <w:style w:type="paragraph" w:customStyle="1" w:styleId="RulesTextInd15">
    <w:name w:val="RulesTextInd15"/>
    <w:basedOn w:val="RulesText"/>
    <w:rsid w:val="00E11AE4"/>
    <w:pPr>
      <w:ind w:left="851"/>
    </w:pPr>
  </w:style>
  <w:style w:type="paragraph" w:customStyle="1" w:styleId="RulesBullet15">
    <w:name w:val="RulesBullet15"/>
    <w:basedOn w:val="RulesText"/>
    <w:rsid w:val="00E11AE4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E11AE4"/>
    <w:pPr>
      <w:ind w:left="1418" w:hanging="1134"/>
    </w:pPr>
  </w:style>
  <w:style w:type="paragraph" w:customStyle="1" w:styleId="RylesTextA5">
    <w:name w:val="RylesTextA5"/>
    <w:basedOn w:val="RulesText"/>
    <w:rsid w:val="00E11AE4"/>
    <w:rPr>
      <w:sz w:val="18"/>
    </w:rPr>
  </w:style>
  <w:style w:type="paragraph" w:customStyle="1" w:styleId="HeadCh03">
    <w:name w:val="HeadCh03"/>
    <w:basedOn w:val="a1"/>
    <w:next w:val="a1"/>
    <w:rsid w:val="00E11AE4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E11AE4"/>
    <w:rPr>
      <w:rFonts w:ascii="Arial" w:hAnsi="Arial"/>
      <w:b w:val="0"/>
    </w:rPr>
  </w:style>
  <w:style w:type="paragraph" w:customStyle="1" w:styleId="TitSec2">
    <w:name w:val="TitSec2"/>
    <w:basedOn w:val="a1"/>
    <w:rsid w:val="00E11AE4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E11AE4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uiPriority w:val="20"/>
    <w:qFormat/>
    <w:rsid w:val="00E11AE4"/>
    <w:rPr>
      <w:i/>
      <w:iCs/>
      <w:color w:val="0000FF"/>
    </w:rPr>
  </w:style>
  <w:style w:type="character" w:styleId="HTML">
    <w:name w:val="HTML Typewriter"/>
    <w:basedOn w:val="a2"/>
    <w:rsid w:val="00E11AE4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E11AE4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E11AE4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E11AE4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E11AE4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E11AE4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E11AE4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E11AE4"/>
    <w:pPr>
      <w:numPr>
        <w:numId w:val="10"/>
      </w:numPr>
    </w:pPr>
  </w:style>
  <w:style w:type="paragraph" w:customStyle="1" w:styleId="CourierInXeri">
    <w:name w:val="CourierInXeri"/>
    <w:basedOn w:val="a1"/>
    <w:rsid w:val="00E11AE4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E11AE4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E11AE4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E11AE4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E11AE4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E11AE4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E11AE4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a1"/>
    <w:rsid w:val="00E11AE4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E11AE4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E11AE4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E11AE4"/>
  </w:style>
  <w:style w:type="paragraph" w:customStyle="1" w:styleId="BodyIndent">
    <w:name w:val="BodyIndent"/>
    <w:basedOn w:val="BodyStart"/>
    <w:rsid w:val="00E11AE4"/>
    <w:pPr>
      <w:ind w:firstLine="567"/>
    </w:pPr>
  </w:style>
  <w:style w:type="paragraph" w:customStyle="1" w:styleId="Squaredotinsert115pt">
    <w:name w:val="Στυλ Square dot insert + 115 pt"/>
    <w:basedOn w:val="a1"/>
    <w:rsid w:val="00E11AE4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E11AE4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E11AE4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E11AE4"/>
    <w:rPr>
      <w:i/>
      <w:iCs/>
      <w:color w:val="800000"/>
    </w:rPr>
  </w:style>
  <w:style w:type="paragraph" w:customStyle="1" w:styleId="a9">
    <w:name w:val="Στυλ Εντονα"/>
    <w:basedOn w:val="a1"/>
    <w:rsid w:val="00E11AE4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E11AE4"/>
    <w:rPr>
      <w:rFonts w:ascii="Arial" w:hAnsi="Arial"/>
      <w:i/>
    </w:rPr>
  </w:style>
  <w:style w:type="paragraph" w:customStyle="1" w:styleId="ab">
    <w:name w:val="Στυλ Τμήμα Εσοχή"/>
    <w:basedOn w:val="ac"/>
    <w:rsid w:val="00E11AE4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E11AE4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E11AE4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E11AE4"/>
    <w:rPr>
      <w:color w:val="0000FF"/>
      <w:lang w:eastAsia="en-US"/>
    </w:rPr>
  </w:style>
  <w:style w:type="paragraph" w:customStyle="1" w:styleId="INDEX2">
    <w:name w:val="Στυλ INDEX2"/>
    <w:basedOn w:val="INDEX1"/>
    <w:rsid w:val="00E11AE4"/>
    <w:pPr>
      <w:ind w:left="567"/>
    </w:pPr>
  </w:style>
  <w:style w:type="paragraph" w:styleId="ad">
    <w:name w:val="Body Text"/>
    <w:basedOn w:val="a1"/>
    <w:rsid w:val="00E11AE4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uiPriority w:val="99"/>
    <w:rsid w:val="00E11AE4"/>
    <w:rPr>
      <w:color w:val="0000FF"/>
      <w:u w:val="single"/>
    </w:rPr>
  </w:style>
  <w:style w:type="paragraph" w:styleId="ae">
    <w:name w:val="header"/>
    <w:basedOn w:val="a1"/>
    <w:rsid w:val="00E11AE4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E11AE4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1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B4A75"/>
  </w:style>
  <w:style w:type="character" w:styleId="af0">
    <w:name w:val="Strong"/>
    <w:basedOn w:val="a2"/>
    <w:uiPriority w:val="22"/>
    <w:qFormat/>
    <w:rsid w:val="000B4A75"/>
    <w:rPr>
      <w:b/>
      <w:bCs/>
    </w:rPr>
  </w:style>
  <w:style w:type="paragraph" w:styleId="Web">
    <w:name w:val="Normal (Web)"/>
    <w:basedOn w:val="a1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a2"/>
    <w:rsid w:val="000C1F3D"/>
  </w:style>
  <w:style w:type="character" w:customStyle="1" w:styleId="textexposedshow">
    <w:name w:val="text_exposed_show"/>
    <w:basedOn w:val="a2"/>
    <w:rsid w:val="00A3762E"/>
  </w:style>
  <w:style w:type="paragraph" w:styleId="af1">
    <w:name w:val="footer"/>
    <w:basedOn w:val="a1"/>
    <w:link w:val="Char"/>
    <w:uiPriority w:val="99"/>
    <w:semiHidden/>
    <w:unhideWhenUsed/>
    <w:rsid w:val="00BB1EB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2"/>
    <w:link w:val="af1"/>
    <w:uiPriority w:val="99"/>
    <w:semiHidden/>
    <w:rsid w:val="00BB1EB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Maria</cp:lastModifiedBy>
  <cp:revision>18</cp:revision>
  <cp:lastPrinted>2019-12-21T14:22:00Z</cp:lastPrinted>
  <dcterms:created xsi:type="dcterms:W3CDTF">2017-10-17T08:09:00Z</dcterms:created>
  <dcterms:modified xsi:type="dcterms:W3CDTF">2019-12-21T14:23:00Z</dcterms:modified>
</cp:coreProperties>
</file>